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C9" w:rsidRDefault="00EE4BC9" w:rsidP="00EE4BC9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EE4BC9" w:rsidRDefault="00EE4BC9" w:rsidP="00EE4BC9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природоведению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</w:p>
    <w:p w:rsidR="00EE4BC9" w:rsidRDefault="00EE4BC9" w:rsidP="00EE4BC9">
      <w:pPr>
        <w:spacing w:line="240" w:lineRule="auto"/>
        <w:ind w:firstLine="709"/>
        <w:jc w:val="center"/>
        <w:rPr>
          <w:caps/>
          <w:sz w:val="24"/>
          <w:szCs w:val="24"/>
        </w:rPr>
      </w:pPr>
    </w:p>
    <w:p w:rsidR="00EE4BC9" w:rsidRDefault="00EE4BC9" w:rsidP="00EE4BC9">
      <w:pPr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E4BC9" w:rsidRPr="00C927DD" w:rsidRDefault="00EE4BC9" w:rsidP="00EE4BC9">
      <w:pPr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27DD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EE4BC9" w:rsidRPr="00C927DD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BC9" w:rsidRPr="00C927DD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7DD">
        <w:rPr>
          <w:rFonts w:ascii="Times New Roman" w:hAnsi="Times New Roman" w:cs="Times New Roman"/>
          <w:sz w:val="24"/>
          <w:szCs w:val="24"/>
        </w:rPr>
        <w:t>Рабочая программа по природоведению для 5 класса составлена на основе  Федера</w:t>
      </w:r>
      <w:r>
        <w:rPr>
          <w:rFonts w:ascii="Times New Roman" w:hAnsi="Times New Roman" w:cs="Times New Roman"/>
          <w:sz w:val="24"/>
          <w:szCs w:val="24"/>
        </w:rPr>
        <w:t>льного компонента государственных</w:t>
      </w:r>
      <w:r w:rsidRPr="00C927DD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927DD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927DD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</w:t>
      </w:r>
      <w:r>
        <w:rPr>
          <w:rFonts w:ascii="Times New Roman" w:hAnsi="Times New Roman" w:cs="Times New Roman"/>
          <w:sz w:val="24"/>
          <w:szCs w:val="24"/>
        </w:rPr>
        <w:t xml:space="preserve">(полного) </w:t>
      </w:r>
      <w:r w:rsidRPr="00C927DD">
        <w:rPr>
          <w:rFonts w:ascii="Times New Roman" w:hAnsi="Times New Roman" w:cs="Times New Roman"/>
          <w:sz w:val="24"/>
          <w:szCs w:val="24"/>
        </w:rPr>
        <w:t>общего образования от 05.03.2004 N 1089 (ред. от 31.01.2012)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BC9" w:rsidRPr="00E261D2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Программа рассчитана на 70 часов в год (2 часа в неделю).</w:t>
      </w:r>
    </w:p>
    <w:p w:rsidR="00EE4BC9" w:rsidRPr="00E261D2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Программой предусмотрено проведение:</w:t>
      </w:r>
    </w:p>
    <w:p w:rsidR="00EE4BC9" w:rsidRPr="00E261D2" w:rsidRDefault="00EE4BC9" w:rsidP="00EE4B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контрольных работ – 4;</w:t>
      </w:r>
      <w:r w:rsidRPr="003B21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26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C9" w:rsidRPr="00E261D2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практических работ – 6.</w:t>
      </w:r>
    </w:p>
    <w:p w:rsidR="00EE4BC9" w:rsidRPr="00E261D2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 xml:space="preserve"> В рабочей программе заложены возможности предусмотренного стандартом формирования у обучающихся </w:t>
      </w:r>
      <w:proofErr w:type="spellStart"/>
      <w:r w:rsidRPr="00E261D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261D2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EE4BC9" w:rsidRPr="00E261D2" w:rsidRDefault="00EE4BC9" w:rsidP="00EE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Содержание природоведения для 5 класса сочетает в себе эмпирическую направленность изучения природы с овладением младшими подростками элементами естественнонаучных методов познания на уровне отдельных приёмов исследовательской деятельности. В рамках природоведения расширяются знания учащихся о многообразии природных объектов, полученные в начальной школе. Новая ступень изучения окружающей природной среды обеспечивается началом систематизации знаний о природных объектах и формированием первоначальных представлений о взаимосвязи между миром и неживой природы, между живыми организмами, а также между деятельностью человека и происходящими изменениями в окружающей среде.</w:t>
      </w:r>
    </w:p>
    <w:p w:rsidR="00EE4BC9" w:rsidRPr="00E261D2" w:rsidRDefault="00EE4BC9" w:rsidP="00EE4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 xml:space="preserve">Изучение природоведения в V классе направлено на достижение следующих </w:t>
      </w:r>
      <w:r w:rsidRPr="00E261D2">
        <w:rPr>
          <w:rFonts w:ascii="Times New Roman" w:hAnsi="Times New Roman" w:cs="Times New Roman"/>
          <w:b/>
          <w:sz w:val="24"/>
          <w:szCs w:val="24"/>
        </w:rPr>
        <w:t>целей</w:t>
      </w:r>
      <w:r w:rsidRPr="00E261D2">
        <w:rPr>
          <w:rFonts w:ascii="Times New Roman" w:hAnsi="Times New Roman" w:cs="Times New Roman"/>
          <w:sz w:val="24"/>
          <w:szCs w:val="24"/>
        </w:rPr>
        <w:t>: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освоение знаний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овладение начальными естественнонаучными умениями проводить наблюдения, опыты и измерения, описывать их результаты, формулировать выводы;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развитие интереса к изучению природы, интеллектуальных и творческих способностей в процессе решения познавательных задач;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1D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b/>
          <w:sz w:val="24"/>
          <w:szCs w:val="24"/>
        </w:rPr>
        <w:t>-</w:t>
      </w:r>
      <w:r w:rsidRPr="00E261D2">
        <w:rPr>
          <w:rFonts w:ascii="Times New Roman" w:hAnsi="Times New Roman" w:cs="Times New Roman"/>
          <w:sz w:val="24"/>
          <w:szCs w:val="24"/>
        </w:rPr>
        <w:t xml:space="preserve"> Сформировать представления о Вселенной, естественных наук, царстве живой природы, экологических проблемах, средах обитания, природных зонах.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-Развивать умения пользоваться учебником, таблицами, картами</w:t>
      </w:r>
      <w:proofErr w:type="gramStart"/>
      <w:r w:rsidRPr="00E261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61D2">
        <w:rPr>
          <w:rFonts w:ascii="Times New Roman" w:hAnsi="Times New Roman" w:cs="Times New Roman"/>
          <w:sz w:val="24"/>
          <w:szCs w:val="24"/>
        </w:rPr>
        <w:t>использовать дополнительные источники информации, выполнять практические работы.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-Воспитывать бережное отношение к природе.</w:t>
      </w:r>
    </w:p>
    <w:p w:rsidR="00EE4BC9" w:rsidRPr="00E261D2" w:rsidRDefault="00EE4BC9" w:rsidP="00EE4B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1D2">
        <w:rPr>
          <w:rFonts w:ascii="Times New Roman" w:hAnsi="Times New Roman" w:cs="Times New Roman"/>
          <w:sz w:val="24"/>
          <w:szCs w:val="24"/>
        </w:rPr>
        <w:t>-Использовать приобретенные знания и умения в практической деятельности и повседневной жизни.</w:t>
      </w:r>
    </w:p>
    <w:p w:rsidR="00505752" w:rsidRDefault="00505752"/>
    <w:sectPr w:rsidR="0050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C9"/>
    <w:rsid w:val="00505752"/>
    <w:rsid w:val="00E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C9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EE4B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C9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EE4B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>SPecialiST RePack &amp; SanBuild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2015-04-14T10:16:00Z</dcterms:created>
  <dcterms:modified xsi:type="dcterms:W3CDTF">2015-04-14T10:16:00Z</dcterms:modified>
</cp:coreProperties>
</file>