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4F" w:rsidRDefault="00AB124F" w:rsidP="00AB124F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AB124F" w:rsidRDefault="00AB124F" w:rsidP="00AB124F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proofErr w:type="spellStart"/>
      <w:r>
        <w:rPr>
          <w:rStyle w:val="6"/>
          <w:rFonts w:eastAsiaTheme="minorHAnsi"/>
          <w:bCs w:val="0"/>
          <w:sz w:val="28"/>
          <w:szCs w:val="28"/>
        </w:rPr>
        <w:t>РиКО</w:t>
      </w:r>
      <w:proofErr w:type="spellEnd"/>
      <w:r>
        <w:rPr>
          <w:rStyle w:val="6"/>
          <w:rFonts w:eastAsiaTheme="minorHAnsi"/>
          <w:bCs w:val="0"/>
          <w:sz w:val="28"/>
          <w:szCs w:val="28"/>
        </w:rPr>
        <w:t xml:space="preserve"> 5-8</w:t>
      </w:r>
      <w:bookmarkStart w:id="0" w:name="_GoBack"/>
      <w:bookmarkEnd w:id="0"/>
      <w:r>
        <w:rPr>
          <w:rStyle w:val="6"/>
          <w:rFonts w:eastAsiaTheme="minorHAnsi"/>
          <w:bCs w:val="0"/>
          <w:sz w:val="28"/>
          <w:szCs w:val="28"/>
        </w:rPr>
        <w:t xml:space="preserve"> классы</w:t>
      </w:r>
    </w:p>
    <w:p w:rsidR="00AB124F" w:rsidRDefault="00AB124F" w:rsidP="00AB124F">
      <w:pPr>
        <w:ind w:firstLine="709"/>
        <w:jc w:val="center"/>
        <w:rPr>
          <w:rFonts w:eastAsiaTheme="minorHAnsi"/>
          <w:caps/>
        </w:rPr>
      </w:pPr>
    </w:p>
    <w:p w:rsidR="00AB124F" w:rsidRDefault="00AB124F" w:rsidP="00AB124F">
      <w:pPr>
        <w:jc w:val="center"/>
        <w:rPr>
          <w:b/>
        </w:rPr>
      </w:pPr>
    </w:p>
    <w:p w:rsidR="00AB124F" w:rsidRPr="009D67F4" w:rsidRDefault="00AB124F" w:rsidP="00AB124F">
      <w:pPr>
        <w:jc w:val="center"/>
        <w:rPr>
          <w:b/>
        </w:rPr>
      </w:pPr>
      <w:r w:rsidRPr="009D67F4">
        <w:rPr>
          <w:b/>
        </w:rPr>
        <w:t>ПОЯСНИТЕЛЬНАЯ ЗАПИСКА</w:t>
      </w:r>
    </w:p>
    <w:p w:rsidR="00AB124F" w:rsidRPr="009D67F4" w:rsidRDefault="00AB124F" w:rsidP="00AB124F">
      <w:pPr>
        <w:jc w:val="center"/>
      </w:pPr>
    </w:p>
    <w:p w:rsidR="00AB124F" w:rsidRPr="009D67F4" w:rsidRDefault="00AB124F" w:rsidP="00AB124F">
      <w:pPr>
        <w:ind w:firstLine="709"/>
        <w:jc w:val="both"/>
        <w:rPr>
          <w:b/>
        </w:rPr>
      </w:pPr>
      <w:r w:rsidRPr="009D67F4">
        <w:rPr>
          <w:b/>
        </w:rPr>
        <w:t>Статус документа</w:t>
      </w:r>
    </w:p>
    <w:p w:rsidR="00AB124F" w:rsidRPr="009D67F4" w:rsidRDefault="00AB124F" w:rsidP="00AB124F">
      <w:pPr>
        <w:jc w:val="both"/>
        <w:rPr>
          <w:b/>
          <w:u w:val="single"/>
        </w:rPr>
      </w:pPr>
      <w:r w:rsidRPr="009D67F4">
        <w:t xml:space="preserve">Рабочая  программа курса «Речь и культура общения» (далее – </w:t>
      </w:r>
      <w:proofErr w:type="spellStart"/>
      <w:r w:rsidRPr="009D67F4">
        <w:t>РиКО</w:t>
      </w:r>
      <w:proofErr w:type="spellEnd"/>
      <w:r w:rsidRPr="009D67F4">
        <w:t xml:space="preserve">) для основного общего образования составлена на основе Примерной программы «Речь и культура общения» для основного  общего образования. </w:t>
      </w:r>
      <w:proofErr w:type="gramStart"/>
      <w:r w:rsidRPr="009D67F4">
        <w:rPr>
          <w:lang w:val="en-US"/>
        </w:rPr>
        <w:t>V</w:t>
      </w:r>
      <w:r w:rsidRPr="009D67F4">
        <w:t>-</w:t>
      </w:r>
      <w:r w:rsidRPr="009D67F4">
        <w:rPr>
          <w:lang w:val="en-US"/>
        </w:rPr>
        <w:t>IX</w:t>
      </w:r>
      <w:r w:rsidRPr="009D67F4">
        <w:t xml:space="preserve"> классы.</w:t>
      </w:r>
      <w:proofErr w:type="gramEnd"/>
      <w:r w:rsidRPr="009D67F4">
        <w:t xml:space="preserve"> Составители</w:t>
      </w:r>
      <w:r>
        <w:t xml:space="preserve">: </w:t>
      </w:r>
      <w:r w:rsidRPr="009D67F4">
        <w:t xml:space="preserve"> </w:t>
      </w:r>
      <w:proofErr w:type="spellStart"/>
      <w:r w:rsidRPr="009D67F4">
        <w:t>Долинина</w:t>
      </w:r>
      <w:proofErr w:type="spellEnd"/>
      <w:r w:rsidRPr="009D67F4">
        <w:t xml:space="preserve"> Т.А., </w:t>
      </w:r>
      <w:proofErr w:type="spellStart"/>
      <w:r w:rsidRPr="009D67F4">
        <w:t>Архарова</w:t>
      </w:r>
      <w:proofErr w:type="spellEnd"/>
      <w:r w:rsidRPr="009D67F4">
        <w:t xml:space="preserve"> Д.И., Дзюба Е.В. – Екатеринбург, 2007</w:t>
      </w:r>
      <w:r>
        <w:t xml:space="preserve">г. Рабочая программа ориентирована на учебник «Речь и культура общения. Практическая риторика». 5, 6, 7, 8 классы. Авторы: </w:t>
      </w:r>
      <w:proofErr w:type="spellStart"/>
      <w:r w:rsidRPr="009D67F4">
        <w:t>Долинина</w:t>
      </w:r>
      <w:proofErr w:type="spellEnd"/>
      <w:r w:rsidRPr="009D67F4">
        <w:t xml:space="preserve"> Т.А., </w:t>
      </w:r>
      <w:proofErr w:type="spellStart"/>
      <w:r w:rsidRPr="009D67F4">
        <w:t>Архарова</w:t>
      </w:r>
      <w:proofErr w:type="spellEnd"/>
      <w:r w:rsidRPr="009D67F4">
        <w:t xml:space="preserve"> Д.И., Дзюба Е.В</w:t>
      </w:r>
      <w:r>
        <w:t>.</w:t>
      </w:r>
    </w:p>
    <w:p w:rsidR="00AB124F" w:rsidRPr="009D67F4" w:rsidRDefault="00AB124F" w:rsidP="00AB124F">
      <w:pPr>
        <w:ind w:firstLine="720"/>
        <w:jc w:val="both"/>
      </w:pPr>
      <w:r w:rsidRPr="009D67F4">
        <w:t>Процесс освоения содержания данного курса в большей степени имеет практическую направленность (практическая риторика), и главным результатом этого освоения является формирование у учащихся коммуникативных умений и навыков, умений грамотно строить свою речь в различных ситуациях общения. В процессе обучения уделяется внимание таким видам работы, которые формируют коммуникативную компетенцию учащихся. К ним относятся изложение и  сочинение разных типов. Работа над ними позволяет осуществлять подготовку учащихся к итоговой аттестации в 9 и 11 классах.</w:t>
      </w:r>
    </w:p>
    <w:p w:rsidR="00AB124F" w:rsidRPr="009D67F4" w:rsidRDefault="00AB124F" w:rsidP="00AB124F">
      <w:pPr>
        <w:ind w:firstLine="720"/>
        <w:jc w:val="both"/>
        <w:rPr>
          <w:u w:val="single"/>
        </w:rPr>
      </w:pPr>
      <w:r w:rsidRPr="009D67F4">
        <w:rPr>
          <w:u w:val="single"/>
        </w:rPr>
        <w:t>В 5 классе</w:t>
      </w:r>
      <w:r w:rsidRPr="009D67F4">
        <w:t xml:space="preserve"> происходит усвоение правил речевого общения: как сделать свою речь интересной и понятной для собеседника. Школьники учатся вести себя в разных ситуациях общения и строить свою речь так, чтобы она оказывала желаемое действие на собеседника и на ситуацию. Происходит знакомство с основами работы по созданию текста. </w:t>
      </w:r>
      <w:r w:rsidRPr="009D67F4">
        <w:rPr>
          <w:u w:val="single"/>
        </w:rPr>
        <w:t>К концу освоения курса пятиклассники должны научиться:</w:t>
      </w:r>
    </w:p>
    <w:p w:rsidR="00AB124F" w:rsidRPr="009D67F4" w:rsidRDefault="00AB124F" w:rsidP="00AB124F">
      <w:pPr>
        <w:ind w:firstLine="720"/>
        <w:jc w:val="both"/>
      </w:pPr>
      <w:r w:rsidRPr="009D67F4">
        <w:t>1. Правильно строить собственный текст, т. е. правильно говорить и писать, точно выражать свои мысли.</w:t>
      </w:r>
    </w:p>
    <w:p w:rsidR="00AB124F" w:rsidRPr="009D67F4" w:rsidRDefault="00AB124F" w:rsidP="00AB124F">
      <w:pPr>
        <w:ind w:firstLine="720"/>
        <w:jc w:val="both"/>
      </w:pPr>
      <w:r w:rsidRPr="009D67F4">
        <w:t>2. Правильно понимать говорящего или пишущего, его текст, оценивать речь другого человека.</w:t>
      </w:r>
    </w:p>
    <w:p w:rsidR="00AB124F" w:rsidRPr="009D67F4" w:rsidRDefault="00AB124F" w:rsidP="00AB124F">
      <w:pPr>
        <w:ind w:firstLine="720"/>
        <w:jc w:val="both"/>
      </w:pPr>
      <w:r w:rsidRPr="009D67F4">
        <w:t>3. Учитывать речевые и неречевые способы передачи информации.</w:t>
      </w:r>
    </w:p>
    <w:p w:rsidR="00AB124F" w:rsidRPr="009D67F4" w:rsidRDefault="00AB124F" w:rsidP="00AB124F">
      <w:pPr>
        <w:ind w:firstLine="720"/>
        <w:jc w:val="both"/>
      </w:pPr>
      <w:r w:rsidRPr="009D67F4">
        <w:t>4. Быть в процессе общения приятными, полезными, стараться избегать конфликтов и стремиться к взаимопониманию.</w:t>
      </w:r>
    </w:p>
    <w:p w:rsidR="00AB124F" w:rsidRPr="009D67F4" w:rsidRDefault="00AB124F" w:rsidP="00AB124F">
      <w:pPr>
        <w:ind w:firstLine="720"/>
        <w:jc w:val="both"/>
      </w:pPr>
      <w:r w:rsidRPr="009D67F4">
        <w:rPr>
          <w:u w:val="single"/>
        </w:rPr>
        <w:t>В 6 классе</w:t>
      </w:r>
      <w:r w:rsidRPr="009D67F4">
        <w:t xml:space="preserve"> уделяется внимание такому типу речи, как описание. Зачастую именно описание чего – либо кажется школьникам скучным, лишним, зачастую при чтении текстов описательные фрагменты опускаются, а при построении устной речи учащиеся избегают описаний, а если оно требуется, то вызывает трудности и не отличается богатством и выразительностью.</w:t>
      </w:r>
    </w:p>
    <w:p w:rsidR="00AB124F" w:rsidRPr="009D67F4" w:rsidRDefault="00AB124F" w:rsidP="00AB124F">
      <w:pPr>
        <w:ind w:firstLine="720"/>
        <w:jc w:val="both"/>
        <w:rPr>
          <w:u w:val="single"/>
        </w:rPr>
      </w:pPr>
      <w:r w:rsidRPr="009D67F4">
        <w:rPr>
          <w:u w:val="single"/>
        </w:rPr>
        <w:t>К концу освоения курса шестиклассники должны научиться:</w:t>
      </w:r>
    </w:p>
    <w:p w:rsidR="00AB124F" w:rsidRPr="009D67F4" w:rsidRDefault="00AB124F" w:rsidP="00AB124F">
      <w:pPr>
        <w:ind w:firstLine="720"/>
        <w:jc w:val="both"/>
      </w:pPr>
      <w:r w:rsidRPr="009D67F4">
        <w:t>1. Работать над содержанием описания, использовать разные смысловые модели.</w:t>
      </w:r>
    </w:p>
    <w:p w:rsidR="00AB124F" w:rsidRPr="009D67F4" w:rsidRDefault="00AB124F" w:rsidP="00AB124F">
      <w:pPr>
        <w:ind w:firstLine="720"/>
        <w:jc w:val="both"/>
      </w:pPr>
      <w:r w:rsidRPr="009D67F4">
        <w:t>2. Правильно располагать материал в описании.</w:t>
      </w:r>
    </w:p>
    <w:p w:rsidR="00AB124F" w:rsidRPr="009D67F4" w:rsidRDefault="00AB124F" w:rsidP="00AB124F">
      <w:pPr>
        <w:ind w:firstLine="720"/>
        <w:jc w:val="both"/>
      </w:pPr>
      <w:r w:rsidRPr="009D67F4">
        <w:t>3. Использовать различные средства оформления описательного текста.</w:t>
      </w:r>
    </w:p>
    <w:p w:rsidR="00AB124F" w:rsidRPr="009D67F4" w:rsidRDefault="00AB124F" w:rsidP="00AB124F">
      <w:pPr>
        <w:ind w:firstLine="720"/>
        <w:jc w:val="both"/>
      </w:pPr>
      <w:r w:rsidRPr="009D67F4">
        <w:t xml:space="preserve">4. Правильно исполнять описательный текст. </w:t>
      </w:r>
    </w:p>
    <w:p w:rsidR="00AB124F" w:rsidRPr="009D67F4" w:rsidRDefault="00AB124F" w:rsidP="00AB124F">
      <w:pPr>
        <w:ind w:firstLine="720"/>
        <w:jc w:val="both"/>
      </w:pPr>
      <w:r w:rsidRPr="009D67F4">
        <w:rPr>
          <w:u w:val="single"/>
        </w:rPr>
        <w:t>В 7 классе</w:t>
      </w:r>
      <w:r w:rsidRPr="009D67F4">
        <w:t xml:space="preserve"> уделяется внимание такому типу речи, как повествование. </w:t>
      </w:r>
    </w:p>
    <w:p w:rsidR="00AB124F" w:rsidRPr="009D67F4" w:rsidRDefault="00AB124F" w:rsidP="00AB124F">
      <w:pPr>
        <w:ind w:firstLine="720"/>
        <w:jc w:val="both"/>
        <w:rPr>
          <w:u w:val="single"/>
        </w:rPr>
      </w:pPr>
      <w:r w:rsidRPr="009D67F4">
        <w:rPr>
          <w:u w:val="single"/>
        </w:rPr>
        <w:t>К концу освоения курса семиклассники должны научиться:</w:t>
      </w:r>
    </w:p>
    <w:p w:rsidR="00AB124F" w:rsidRPr="009D67F4" w:rsidRDefault="00AB124F" w:rsidP="00AB124F">
      <w:pPr>
        <w:ind w:firstLine="720"/>
        <w:jc w:val="both"/>
      </w:pPr>
      <w:r w:rsidRPr="009D67F4">
        <w:t>1. Работать над содержанием повествования, использовать разные смысловые модели.</w:t>
      </w:r>
    </w:p>
    <w:p w:rsidR="00AB124F" w:rsidRPr="009D67F4" w:rsidRDefault="00AB124F" w:rsidP="00AB124F">
      <w:pPr>
        <w:ind w:firstLine="720"/>
        <w:jc w:val="both"/>
      </w:pPr>
      <w:r w:rsidRPr="009D67F4">
        <w:t>2. Правильно располагать материал в повествовании.</w:t>
      </w:r>
    </w:p>
    <w:p w:rsidR="00AB124F" w:rsidRPr="009D67F4" w:rsidRDefault="00AB124F" w:rsidP="00AB124F">
      <w:pPr>
        <w:ind w:firstLine="720"/>
        <w:jc w:val="both"/>
      </w:pPr>
      <w:r w:rsidRPr="009D67F4">
        <w:t>3. Использовать различные средства оформления повествовательного текста.</w:t>
      </w:r>
    </w:p>
    <w:p w:rsidR="00AB124F" w:rsidRPr="009D67F4" w:rsidRDefault="00AB124F" w:rsidP="00AB124F">
      <w:pPr>
        <w:ind w:firstLine="720"/>
        <w:jc w:val="both"/>
      </w:pPr>
      <w:r w:rsidRPr="009D67F4">
        <w:t xml:space="preserve">4. Правильно исполнять повествовательный текст. </w:t>
      </w:r>
    </w:p>
    <w:p w:rsidR="00AB124F" w:rsidRPr="009D67F4" w:rsidRDefault="00AB124F" w:rsidP="00AB124F">
      <w:pPr>
        <w:ind w:firstLine="720"/>
        <w:jc w:val="both"/>
      </w:pPr>
      <w:r w:rsidRPr="009D67F4">
        <w:rPr>
          <w:u w:val="single"/>
        </w:rPr>
        <w:t>В 8 классе</w:t>
      </w:r>
      <w:r w:rsidRPr="009D67F4">
        <w:t xml:space="preserve"> уделяется внимание такому типу речи, как рассуждение. Данный тип речи самый сложный, так как требует развития навыков убеждающей речи. Учащиеся </w:t>
      </w:r>
      <w:r w:rsidRPr="009D67F4">
        <w:lastRenderedPageBreak/>
        <w:t>должны научиться формулировать свое мнение (тезис) и доказывать его, приводить доводы и аргументы, находить примеры, обобщать, делать выводы. А эти умения  в свою очередь необходимы учащимся при сдаче итоговой аттестации по русскому языку в 9 и 11 классах 9 (часть</w:t>
      </w:r>
      <w:proofErr w:type="gramStart"/>
      <w:r w:rsidRPr="009D67F4">
        <w:t xml:space="preserve"> С</w:t>
      </w:r>
      <w:proofErr w:type="gramEnd"/>
      <w:r w:rsidRPr="009D67F4">
        <w:t xml:space="preserve"> – сочинение).</w:t>
      </w:r>
    </w:p>
    <w:p w:rsidR="00AB124F" w:rsidRPr="009D67F4" w:rsidRDefault="00AB124F" w:rsidP="00AB124F">
      <w:pPr>
        <w:ind w:firstLine="720"/>
        <w:jc w:val="both"/>
        <w:rPr>
          <w:u w:val="single"/>
        </w:rPr>
      </w:pPr>
      <w:r w:rsidRPr="009D67F4">
        <w:rPr>
          <w:u w:val="single"/>
        </w:rPr>
        <w:t>К концу освоения курса восьмиклассники должны научиться:</w:t>
      </w:r>
    </w:p>
    <w:p w:rsidR="00AB124F" w:rsidRPr="009D67F4" w:rsidRDefault="00AB124F" w:rsidP="00AB124F">
      <w:pPr>
        <w:ind w:firstLine="720"/>
        <w:jc w:val="both"/>
      </w:pPr>
      <w:r w:rsidRPr="009D67F4">
        <w:t>1. Работать над содержанием рассуждения, использовать разные смысловые модели.</w:t>
      </w:r>
    </w:p>
    <w:p w:rsidR="00AB124F" w:rsidRPr="009D67F4" w:rsidRDefault="00AB124F" w:rsidP="00AB124F">
      <w:pPr>
        <w:ind w:firstLine="720"/>
        <w:jc w:val="both"/>
      </w:pPr>
      <w:r w:rsidRPr="009D67F4">
        <w:t>2. Правильно располагать материал в рассуждении.</w:t>
      </w:r>
    </w:p>
    <w:p w:rsidR="00AB124F" w:rsidRPr="009D67F4" w:rsidRDefault="00AB124F" w:rsidP="00AB124F">
      <w:pPr>
        <w:ind w:firstLine="720"/>
        <w:jc w:val="both"/>
      </w:pPr>
      <w:r w:rsidRPr="009D67F4">
        <w:t>3. Использовать различные средства оформления текста - рассуждения.</w:t>
      </w:r>
    </w:p>
    <w:p w:rsidR="00AB124F" w:rsidRPr="009D67F4" w:rsidRDefault="00AB124F" w:rsidP="00AB124F">
      <w:pPr>
        <w:ind w:firstLine="720"/>
        <w:jc w:val="both"/>
      </w:pPr>
      <w:r w:rsidRPr="009D67F4">
        <w:t xml:space="preserve">4. Правильно исполнять убеждающую речь. </w:t>
      </w:r>
    </w:p>
    <w:p w:rsidR="00AB124F" w:rsidRPr="009D67F4" w:rsidRDefault="00AB124F" w:rsidP="00AB124F">
      <w:pPr>
        <w:ind w:firstLine="720"/>
        <w:jc w:val="both"/>
        <w:rPr>
          <w:u w:val="single"/>
        </w:rPr>
      </w:pPr>
      <w:r w:rsidRPr="009D67F4">
        <w:rPr>
          <w:u w:val="single"/>
        </w:rPr>
        <w:t>К концу освоения курса выпускники должны научиться:</w:t>
      </w:r>
    </w:p>
    <w:p w:rsidR="00AB124F" w:rsidRPr="009D67F4" w:rsidRDefault="00AB124F" w:rsidP="00AB124F">
      <w:pPr>
        <w:ind w:firstLine="720"/>
        <w:jc w:val="both"/>
      </w:pPr>
      <w:r w:rsidRPr="009D67F4">
        <w:t>1. Давать комплексный анализ текста (риторические и стилистические аспекты).</w:t>
      </w:r>
    </w:p>
    <w:p w:rsidR="00AB124F" w:rsidRPr="009D67F4" w:rsidRDefault="00AB124F" w:rsidP="00AB124F">
      <w:pPr>
        <w:ind w:firstLine="720"/>
        <w:jc w:val="both"/>
      </w:pPr>
      <w:r w:rsidRPr="009D67F4">
        <w:t>2. Интерпретировать авторский замысел и создавать на ее основе свой текст (рецензия, сочинение).</w:t>
      </w:r>
    </w:p>
    <w:p w:rsidR="00AB124F" w:rsidRPr="009D67F4" w:rsidRDefault="00AB124F" w:rsidP="00AB124F">
      <w:pPr>
        <w:ind w:firstLine="720"/>
        <w:jc w:val="both"/>
      </w:pPr>
      <w:r w:rsidRPr="009D67F4">
        <w:t>3. Воспринимать устную речь (что важно при написании изложения).</w:t>
      </w:r>
    </w:p>
    <w:p w:rsidR="00AB124F" w:rsidRPr="009D67F4" w:rsidRDefault="00AB124F" w:rsidP="00AB124F">
      <w:pPr>
        <w:ind w:firstLine="720"/>
        <w:jc w:val="both"/>
      </w:pPr>
      <w:r w:rsidRPr="009D67F4">
        <w:t>4. Строить эффективный и корректный диалог (беседа, спор).</w:t>
      </w:r>
    </w:p>
    <w:p w:rsidR="00AB124F" w:rsidRPr="009D67F4" w:rsidRDefault="00AB124F" w:rsidP="00AB124F">
      <w:pPr>
        <w:ind w:firstLine="720"/>
        <w:jc w:val="both"/>
      </w:pPr>
      <w:r w:rsidRPr="009D67F4"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</w:t>
      </w:r>
      <w:r>
        <w:t xml:space="preserve">ФК </w:t>
      </w:r>
      <w:r w:rsidRPr="009D67F4">
        <w:t>ГОС для основного общего образования.</w:t>
      </w:r>
    </w:p>
    <w:p w:rsidR="00AB124F" w:rsidRPr="009D67F4" w:rsidRDefault="00AB124F" w:rsidP="00AB124F">
      <w:pPr>
        <w:ind w:firstLine="720"/>
        <w:jc w:val="both"/>
        <w:rPr>
          <w:b/>
        </w:rPr>
      </w:pPr>
      <w:r w:rsidRPr="009D67F4">
        <w:rPr>
          <w:b/>
        </w:rPr>
        <w:t>Рабочая программа выполняет две основные функции</w:t>
      </w:r>
    </w:p>
    <w:p w:rsidR="00AB124F" w:rsidRPr="009D67F4" w:rsidRDefault="00AB124F" w:rsidP="00AB124F">
      <w:pPr>
        <w:ind w:firstLine="720"/>
        <w:jc w:val="both"/>
      </w:pPr>
      <w:r w:rsidRPr="009D67F4">
        <w:rPr>
          <w:u w:val="single"/>
        </w:rPr>
        <w:t>Информационно-методическая функция</w:t>
      </w:r>
      <w:r w:rsidRPr="009D67F4">
        <w:t xml:space="preserve"> обеспечивает всем участникам образовательного процесса возможность получить представление о целях, содержании, общей стратегии обучения, воспитания и развития учащихся средствами данного учебного предмета. </w:t>
      </w:r>
    </w:p>
    <w:p w:rsidR="00AB124F" w:rsidRPr="009D67F4" w:rsidRDefault="00AB124F" w:rsidP="00AB124F">
      <w:pPr>
        <w:ind w:firstLine="720"/>
        <w:jc w:val="both"/>
      </w:pPr>
      <w:r w:rsidRPr="009D67F4">
        <w:t xml:space="preserve">В рамках </w:t>
      </w:r>
      <w:r w:rsidRPr="009D67F4">
        <w:rPr>
          <w:u w:val="single"/>
        </w:rPr>
        <w:t>организационно-планирующей функции</w:t>
      </w:r>
      <w:r w:rsidRPr="009D67F4">
        <w:t xml:space="preserve"> выделяются этапы обучения, структурируется учебный материал, определяются его количественные и качественные характеристики на каждом из этапов, в том числе для содержательного наполнения промежуточной аттестации учащихся. </w:t>
      </w:r>
    </w:p>
    <w:p w:rsidR="00AB124F" w:rsidRPr="009D67F4" w:rsidRDefault="00AB124F" w:rsidP="00AB124F">
      <w:pPr>
        <w:jc w:val="both"/>
      </w:pPr>
      <w:r w:rsidRPr="009D67F4">
        <w:t>Структура документа</w:t>
      </w:r>
    </w:p>
    <w:p w:rsidR="00AB124F" w:rsidRPr="009D67F4" w:rsidRDefault="00AB124F" w:rsidP="00AB124F">
      <w:pPr>
        <w:ind w:firstLine="720"/>
        <w:jc w:val="both"/>
      </w:pPr>
      <w:r w:rsidRPr="009D67F4">
        <w:rPr>
          <w:b/>
        </w:rPr>
        <w:t xml:space="preserve">Рабочая программа </w:t>
      </w:r>
      <w:proofErr w:type="spellStart"/>
      <w:r w:rsidRPr="009D67F4">
        <w:rPr>
          <w:b/>
        </w:rPr>
        <w:t>РиКО</w:t>
      </w:r>
      <w:proofErr w:type="spellEnd"/>
      <w:r w:rsidRPr="009D67F4">
        <w:rPr>
          <w:b/>
        </w:rPr>
        <w:t xml:space="preserve"> представляет собой целостный документ, включающий пять разделов</w:t>
      </w:r>
      <w:r w:rsidRPr="009D67F4">
        <w:t xml:space="preserve">: </w:t>
      </w:r>
      <w:r w:rsidRPr="009D67F4">
        <w:rPr>
          <w:i/>
        </w:rPr>
        <w:t>пояснительную записку</w:t>
      </w:r>
      <w:r w:rsidRPr="009D67F4">
        <w:t xml:space="preserve">; </w:t>
      </w:r>
      <w:r w:rsidRPr="009D67F4">
        <w:rPr>
          <w:i/>
        </w:rPr>
        <w:t>основное содержание</w:t>
      </w:r>
      <w:r w:rsidRPr="009D67F4">
        <w:t>;</w:t>
      </w:r>
      <w:r w:rsidRPr="009D67F4">
        <w:rPr>
          <w:i/>
        </w:rPr>
        <w:t xml:space="preserve"> виды упражнений / заданий; требования</w:t>
      </w:r>
      <w:r w:rsidRPr="009D67F4">
        <w:t xml:space="preserve"> к уровню подготовки выпускников; </w:t>
      </w:r>
      <w:r w:rsidRPr="009D67F4">
        <w:rPr>
          <w:i/>
        </w:rPr>
        <w:t>календарно – тематическое планирование</w:t>
      </w:r>
      <w:r w:rsidRPr="009D67F4">
        <w:t xml:space="preserve"> учебного материала.      </w:t>
      </w:r>
    </w:p>
    <w:p w:rsidR="00AB124F" w:rsidRPr="009D67F4" w:rsidRDefault="00AB124F" w:rsidP="00AB124F">
      <w:pPr>
        <w:ind w:firstLine="709"/>
        <w:jc w:val="both"/>
        <w:rPr>
          <w:b/>
        </w:rPr>
      </w:pPr>
      <w:r w:rsidRPr="009D67F4">
        <w:rPr>
          <w:b/>
        </w:rPr>
        <w:t>Общая характеристика учебного предмета</w:t>
      </w:r>
    </w:p>
    <w:p w:rsidR="00AB124F" w:rsidRPr="009D67F4" w:rsidRDefault="00AB124F" w:rsidP="00AB124F">
      <w:pPr>
        <w:ind w:firstLine="720"/>
        <w:jc w:val="both"/>
      </w:pPr>
      <w:r w:rsidRPr="009D67F4">
        <w:t xml:space="preserve">Курс «Речь и культура общения» на ступени основного общего образования носит </w:t>
      </w:r>
      <w:proofErr w:type="spellStart"/>
      <w:r w:rsidRPr="009D67F4">
        <w:t>надпредметный</w:t>
      </w:r>
      <w:proofErr w:type="spellEnd"/>
      <w:r w:rsidRPr="009D67F4">
        <w:t xml:space="preserve"> характер, так как обучает речевой деятельности, умения и навыки которой необходимы как в любой ситуации непосредственного общения с использованием устной речи, так и  в любой  ситуации опосредованного общения «человек – письменный монологический текст – человек».</w:t>
      </w:r>
    </w:p>
    <w:p w:rsidR="00AB124F" w:rsidRPr="009D67F4" w:rsidRDefault="00AB124F" w:rsidP="00AB124F">
      <w:pPr>
        <w:ind w:firstLine="720"/>
        <w:jc w:val="both"/>
      </w:pPr>
      <w:r w:rsidRPr="009D67F4">
        <w:t>Приобретаемые и развиваемые коммуникативные умения / навыки при их практическом использовании помогают ориентироваться в конкретной ситуации речевого общения, применять уместные вербальные и невербальные средства этого общения, что позволяет устранить коммуникативные помехи, избегать коммуникативных неудач и приблизиться к коммуникативно (социально) успешному общению.</w:t>
      </w:r>
    </w:p>
    <w:p w:rsidR="00AB124F" w:rsidRPr="009D67F4" w:rsidRDefault="00AB124F" w:rsidP="00AB124F">
      <w:pPr>
        <w:ind w:firstLine="720"/>
        <w:jc w:val="both"/>
      </w:pPr>
      <w:r w:rsidRPr="009D67F4">
        <w:rPr>
          <w:b/>
        </w:rPr>
        <w:t xml:space="preserve">В курсе </w:t>
      </w:r>
      <w:proofErr w:type="spellStart"/>
      <w:r w:rsidRPr="009D67F4">
        <w:rPr>
          <w:b/>
        </w:rPr>
        <w:t>РиКО</w:t>
      </w:r>
      <w:proofErr w:type="spellEnd"/>
      <w:r w:rsidRPr="009D67F4">
        <w:rPr>
          <w:b/>
        </w:rPr>
        <w:t xml:space="preserve"> большое внимание уделяется основам работы с письменным текстом</w:t>
      </w:r>
      <w:r w:rsidRPr="009D67F4">
        <w:t xml:space="preserve"> – приобретению и развитию умений / навыков, необходимых при создании информационно-логических основ этого текста, выборе и реализации композиционного решения текста и в процессе речевого оформления выразительного по форме авторского текста.</w:t>
      </w:r>
    </w:p>
    <w:p w:rsidR="00AB124F" w:rsidRPr="009D67F4" w:rsidRDefault="00AB124F" w:rsidP="00AB124F">
      <w:pPr>
        <w:ind w:firstLine="720"/>
        <w:jc w:val="both"/>
      </w:pPr>
      <w:r w:rsidRPr="009D67F4">
        <w:lastRenderedPageBreak/>
        <w:t>Работая над созданием собственного текста, школьники учатся делать текст убедительным и воздействующим на мысли, чувства адресата и уместным в ситуации и сфере общения.</w:t>
      </w:r>
    </w:p>
    <w:p w:rsidR="00AB124F" w:rsidRPr="009D67F4" w:rsidRDefault="00AB124F" w:rsidP="00AB124F">
      <w:pPr>
        <w:ind w:firstLine="720"/>
        <w:jc w:val="both"/>
      </w:pPr>
      <w:r w:rsidRPr="009D67F4">
        <w:t>Работая с предложенным текстом в позиции адресата, школьники учатся не только воспринимать и понимать его содержание, но и целостно интерпретировать его, что необходимо а) для создания текста-отклика (рецензия, отзыв), б) для работы с текстовой информацией (написания плана, тезисов, конспекта).</w:t>
      </w:r>
    </w:p>
    <w:p w:rsidR="00AB124F" w:rsidRPr="009D67F4" w:rsidRDefault="00AB124F" w:rsidP="00AB124F">
      <w:pPr>
        <w:ind w:firstLine="720"/>
        <w:jc w:val="both"/>
      </w:pPr>
      <w:r w:rsidRPr="009D67F4">
        <w:t>Обучаясь речевым действиям и осваивая способы их выполнения на уровне навыка / умения, ученик имеет возможность эффективно использовать их не только в учебных ситуациях общения.</w:t>
      </w:r>
    </w:p>
    <w:p w:rsidR="00AB124F" w:rsidRPr="009D67F4" w:rsidRDefault="00AB124F" w:rsidP="00AB124F">
      <w:pPr>
        <w:ind w:firstLine="720"/>
        <w:jc w:val="both"/>
      </w:pPr>
      <w:r w:rsidRPr="009D67F4">
        <w:t xml:space="preserve">Умения общаться и работать с текстом на основе владения русским (родным) языком обеспечивают возможность добиваться успеха в процессе речевой коммуникации, а это во многом определяет достижения человека практически во всех областях жизни, способствует социальной адаптации ученика в условиях современного мира. </w:t>
      </w:r>
    </w:p>
    <w:p w:rsidR="00AB124F" w:rsidRPr="009D67F4" w:rsidRDefault="00AB124F" w:rsidP="00AB124F">
      <w:pPr>
        <w:ind w:firstLine="720"/>
        <w:jc w:val="both"/>
      </w:pPr>
      <w:r w:rsidRPr="009D67F4">
        <w:rPr>
          <w:b/>
        </w:rPr>
        <w:t>В системе школьного образования учебный предмет «Речь и культура общения» занимает особое место</w:t>
      </w:r>
      <w:r w:rsidRPr="009D67F4">
        <w:t xml:space="preserve">: коммуникативно направленная речевая деятельность, основам которой обучает этот курс, является не только объектом, но и средством обучения. Нравственные ценности личности, востребованные в различных жизненно-важных ситуациях общения, формируются в процессе обучения этому общению и этой речевой деятельности. </w:t>
      </w:r>
    </w:p>
    <w:p w:rsidR="00AB124F" w:rsidRPr="009D67F4" w:rsidRDefault="00AB124F" w:rsidP="00AB124F">
      <w:pPr>
        <w:ind w:firstLine="720"/>
        <w:jc w:val="both"/>
      </w:pPr>
      <w:r w:rsidRPr="009D67F4">
        <w:t xml:space="preserve">Речевая деятельность на русском языке становится средством познания и обеспечивает развитие интеллектуальных и творческих способностей школьника,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текст на русском языке становится неразрывно связанным со всеми школьными предметами, а умения говорить, слушать, писать и читать (умения речевой деятельности) влияют на качество усвоения всех других школьных предметов. </w:t>
      </w:r>
    </w:p>
    <w:p w:rsidR="00A31527" w:rsidRDefault="00A31527"/>
    <w:sectPr w:rsidR="00A3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4F"/>
    <w:rsid w:val="00A31527"/>
    <w:rsid w:val="00A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AB124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AB124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6863</Characters>
  <Application>Microsoft Office Word</Application>
  <DocSecurity>0</DocSecurity>
  <Lines>57</Lines>
  <Paragraphs>16</Paragraphs>
  <ScaleCrop>false</ScaleCrop>
  <Company>SPecialiST RePack &amp; SanBuild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2015-04-14T10:19:00Z</dcterms:created>
  <dcterms:modified xsi:type="dcterms:W3CDTF">2015-04-14T10:20:00Z</dcterms:modified>
</cp:coreProperties>
</file>