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44" w:rsidRDefault="00B83D44" w:rsidP="00B83D44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B83D44" w:rsidRDefault="00B83D44" w:rsidP="00B83D44">
      <w:pPr>
        <w:spacing w:line="240" w:lineRule="auto"/>
        <w:jc w:val="center"/>
        <w:rPr>
          <w:rStyle w:val="6"/>
          <w:rFonts w:eastAsiaTheme="minorHAnsi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курсу «Методы решения нестандартных задач»</w:t>
      </w:r>
    </w:p>
    <w:p w:rsidR="00B83D44" w:rsidRDefault="00B83D44" w:rsidP="00B83D44">
      <w:pPr>
        <w:spacing w:line="240" w:lineRule="auto"/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B83D44" w:rsidRDefault="00B83D44" w:rsidP="00B83D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3D44" w:rsidRPr="00241CBC" w:rsidRDefault="00B83D44" w:rsidP="00B83D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1CBC">
        <w:rPr>
          <w:rFonts w:ascii="Times New Roman" w:hAnsi="Times New Roman" w:cs="Times New Roman"/>
          <w:b/>
        </w:rPr>
        <w:t>ПОЯСНИТЕЛЬНАЯ ЗАПИСКА</w:t>
      </w:r>
    </w:p>
    <w:p w:rsidR="00B83D44" w:rsidRPr="00241CBC" w:rsidRDefault="00B83D44" w:rsidP="00B83D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3D44" w:rsidRPr="00833BB6" w:rsidRDefault="00B83D44" w:rsidP="00B8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>Предмет «Методы решения нестандартных задач по математике» соответствует целям и задачам обучения в старшей школе. Основная функция данного предмета – дополнительная подготовка учащихся 10-11 классов к государственной итоговой аттестации в форме ЕГЭ, к продолжению образования.</w:t>
      </w:r>
    </w:p>
    <w:p w:rsidR="00B83D44" w:rsidRPr="00833BB6" w:rsidRDefault="00B83D44" w:rsidP="00B8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 xml:space="preserve">Содержание рабочей программы соответствует основному курсу математики для средней школы и федеральному компоненту Государственного образовательного стандарта по математике; </w:t>
      </w:r>
      <w:proofErr w:type="gramStart"/>
      <w:r w:rsidRPr="00833BB6">
        <w:rPr>
          <w:rFonts w:ascii="Times New Roman" w:hAnsi="Times New Roman" w:cs="Times New Roman"/>
          <w:sz w:val="24"/>
          <w:szCs w:val="24"/>
        </w:rPr>
        <w:t>развивает базовый курс математики на старшей ступени общего образования, реализует принцип дополнения изучаемого материала на уроках алгебры и начала анализа системой упражнений, которые углубляют и расширяют школьный курс, и одновременно обеспечивает преемственность в знаниях и умениях учащихся основного курса математики 10-11 классов, что способствует расширению и углублению базового общеобразовательного курса алгебры и начал анализа и курса геометрии.</w:t>
      </w:r>
      <w:proofErr w:type="gramEnd"/>
    </w:p>
    <w:p w:rsidR="00B83D44" w:rsidRPr="00833BB6" w:rsidRDefault="00B83D44" w:rsidP="00B8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>Данный предмет «Методы решения нестандартных задач по математике»  направлен на формирование умений и способов деятельности, связанных с решением задач повышенного и высокого уровня сложности, получение дополнительных знаний по математике, интегрирующих усвоенные знания в систему.</w:t>
      </w:r>
    </w:p>
    <w:p w:rsidR="00B83D44" w:rsidRPr="00833BB6" w:rsidRDefault="00B83D44" w:rsidP="00B83D44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 xml:space="preserve">Рабочая программа предмету отвечает требованиям обучения на старшей ступени, направлена на реализацию личностно ориентированного обучения, основана на </w:t>
      </w:r>
      <w:proofErr w:type="spellStart"/>
      <w:r w:rsidRPr="00833BB6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833BB6">
        <w:rPr>
          <w:rFonts w:ascii="Times New Roman" w:hAnsi="Times New Roman" w:cs="Times New Roman"/>
          <w:sz w:val="24"/>
          <w:szCs w:val="24"/>
        </w:rPr>
        <w:t xml:space="preserve"> подходе к обучению, предусматривает овладение учащимися способами деятельности, методами и приемами решения математических задач. Включение уравнений и неравенств нестандартных типов, комбинированных уравнений и неравенств, текстовых задач разных типов, рассмотрение методов и приемов их решений отвечают назначению элективного курса – расширению и углублению содержания курса математики с целью подготовки учащихся 10-11 классов к государственной итоговой аттестации в форме ЕГЭ.</w:t>
      </w:r>
    </w:p>
    <w:p w:rsidR="00B83D44" w:rsidRPr="00833BB6" w:rsidRDefault="00B83D44" w:rsidP="00B8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 xml:space="preserve">Содержание структурировано по </w:t>
      </w:r>
      <w:proofErr w:type="spellStart"/>
      <w:r w:rsidRPr="00833BB6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833BB6">
        <w:rPr>
          <w:rFonts w:ascii="Times New Roman" w:hAnsi="Times New Roman" w:cs="Times New Roman"/>
          <w:sz w:val="24"/>
          <w:szCs w:val="24"/>
        </w:rPr>
        <w:t>-модульному принципу, представлено в законченных самостоятельных модулях по каждому типу задач и методам их решения и соответствует перечню контролируемых вопросов в контрольно-измерительных материалах на ЕГЭ.</w:t>
      </w:r>
    </w:p>
    <w:p w:rsidR="00B83D44" w:rsidRPr="00833BB6" w:rsidRDefault="00B83D44" w:rsidP="00B8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>На учебных занятиях используются активные методы обучения, предусматривается самостоятельная работа по овладению способами деятельности, методами и приемами решения математических задач. Данная рабочая программа направлена на повышение уровня математической культуры старшеклассников.</w:t>
      </w:r>
    </w:p>
    <w:p w:rsidR="00B83D44" w:rsidRPr="00833BB6" w:rsidRDefault="00B83D44" w:rsidP="00B8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 xml:space="preserve">С целью контроля и проверки усвоения учебного материала проводятся длительные домашние контрольные работы по каждому блоку с целью обобщения и систематизации. </w:t>
      </w:r>
    </w:p>
    <w:p w:rsidR="00B83D44" w:rsidRPr="00833BB6" w:rsidRDefault="00B83D44" w:rsidP="00B8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>Рабочая программа рассчитана на 2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3BB6">
        <w:rPr>
          <w:rFonts w:ascii="Times New Roman" w:hAnsi="Times New Roman" w:cs="Times New Roman"/>
          <w:sz w:val="24"/>
          <w:szCs w:val="24"/>
        </w:rPr>
        <w:t xml:space="preserve"> в неделю, всего в объеме 70 часов.</w:t>
      </w:r>
    </w:p>
    <w:p w:rsidR="00B83D44" w:rsidRPr="00833BB6" w:rsidRDefault="00B83D44" w:rsidP="00B83D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>Цели:</w:t>
      </w:r>
    </w:p>
    <w:p w:rsidR="00B83D44" w:rsidRPr="00833BB6" w:rsidRDefault="00B83D44" w:rsidP="00B83D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BB6">
        <w:rPr>
          <w:rFonts w:ascii="Times New Roman" w:hAnsi="Times New Roman" w:cs="Times New Roman"/>
          <w:i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B83D44" w:rsidRPr="00833BB6" w:rsidRDefault="00B83D44" w:rsidP="00B83D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B83D44" w:rsidRPr="00833BB6" w:rsidRDefault="00B83D44" w:rsidP="00B83D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 xml:space="preserve">- развитие логического мышления, пространственного воображения, алгоритмической культуры, критичности мышления на уровне, необходимом для будущей </w:t>
      </w:r>
      <w:r w:rsidRPr="00833BB6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деятельности, а также последующего обучения в высшей школе;</w:t>
      </w:r>
    </w:p>
    <w:p w:rsidR="00B83D44" w:rsidRPr="00833BB6" w:rsidRDefault="00B83D44" w:rsidP="00B83D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B83D44" w:rsidRPr="00833BB6" w:rsidRDefault="00B83D44" w:rsidP="00B83D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B83D44" w:rsidRPr="00833BB6" w:rsidRDefault="00B83D44" w:rsidP="00B83D4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3BB6">
        <w:rPr>
          <w:rFonts w:ascii="Times New Roman" w:hAnsi="Times New Roman"/>
          <w:sz w:val="24"/>
          <w:szCs w:val="24"/>
        </w:rPr>
        <w:t xml:space="preserve">Курс призван помочь учащимся с любой степенью подготовленности в овладении способами деятельности, методами и приемами решения математических задач, повысить уровень математической культуры, способствует развитию познавательных интересов, мышления учащихся, умению оценить свой потенциал для дальнейшего обучения в профильной школе. </w:t>
      </w:r>
    </w:p>
    <w:p w:rsidR="00B83D44" w:rsidRPr="00833BB6" w:rsidRDefault="00B83D44" w:rsidP="00B83D44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833BB6">
        <w:rPr>
          <w:rFonts w:ascii="Times New Roman" w:hAnsi="Times New Roman"/>
          <w:b/>
          <w:sz w:val="24"/>
          <w:szCs w:val="24"/>
        </w:rPr>
        <w:t>Результаты обучения</w:t>
      </w:r>
    </w:p>
    <w:p w:rsidR="00B83D44" w:rsidRPr="00833BB6" w:rsidRDefault="00B83D44" w:rsidP="00B83D4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BB6">
        <w:rPr>
          <w:rFonts w:ascii="Times New Roman" w:hAnsi="Times New Roman" w:cs="Times New Roman"/>
          <w:sz w:val="24"/>
          <w:szCs w:val="24"/>
        </w:rPr>
        <w:t xml:space="preserve">Результаты обучения представлены в Требованиях к уровню подготовки, задающих систему итоговых результатов обучения, которые должны быть достигнуты всеми учащимися, оканчивающими основную школу, и достижение которых является обязательным условием положительной аттестации ученика за курс основной школы. Эти требования структурированы по трем компонентам: </w:t>
      </w:r>
      <w:r w:rsidRPr="00833BB6">
        <w:rPr>
          <w:rFonts w:ascii="Times New Roman" w:hAnsi="Times New Roman" w:cs="Times New Roman"/>
          <w:b/>
          <w:sz w:val="24"/>
          <w:szCs w:val="24"/>
        </w:rPr>
        <w:t>«знать/понимать», «уметь», «</w:t>
      </w:r>
      <w:r w:rsidRPr="00833BB6">
        <w:rPr>
          <w:rFonts w:ascii="Times New Roman" w:hAnsi="Times New Roman" w:cs="Times New Roman"/>
          <w:b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жизни»</w:t>
      </w:r>
      <w:r w:rsidRPr="00833B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83D44" w:rsidRPr="00833BB6" w:rsidRDefault="00B83D44" w:rsidP="00B83D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D44" w:rsidRPr="00833BB6" w:rsidRDefault="00B83D44" w:rsidP="00B83D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D44" w:rsidRPr="00833BB6" w:rsidRDefault="00B83D44" w:rsidP="00B83D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74B42" w:rsidRDefault="00574B42"/>
    <w:sectPr w:rsidR="0057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44"/>
    <w:rsid w:val="00574B42"/>
    <w:rsid w:val="00B8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D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B83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B83D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D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B83D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B83D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Company>SPecialiST RePack &amp; SanBuild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2015-04-14T11:16:00Z</dcterms:created>
  <dcterms:modified xsi:type="dcterms:W3CDTF">2015-04-14T11:17:00Z</dcterms:modified>
</cp:coreProperties>
</file>