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ACB" w:rsidRPr="009A50AD" w:rsidRDefault="00B67ACB" w:rsidP="00B67ACB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9A50AD">
        <w:rPr>
          <w:rFonts w:ascii="Times New Roman" w:hAnsi="Times New Roman" w:cs="Times New Roman"/>
          <w:b/>
        </w:rPr>
        <w:t>ПОЯСНИТЕЛЬНАЯ ЗАПИСКА</w:t>
      </w:r>
    </w:p>
    <w:p w:rsidR="00B67ACB" w:rsidRPr="009A50AD" w:rsidRDefault="00B67ACB" w:rsidP="00B67ACB">
      <w:pPr>
        <w:spacing w:line="276" w:lineRule="auto"/>
        <w:rPr>
          <w:rFonts w:ascii="Times New Roman" w:hAnsi="Times New Roman" w:cs="Times New Roman"/>
          <w:b/>
        </w:rPr>
      </w:pPr>
    </w:p>
    <w:p w:rsidR="00B67ACB" w:rsidRDefault="00B67ACB" w:rsidP="00B67ACB">
      <w:pPr>
        <w:pStyle w:val="30"/>
        <w:shd w:val="clear" w:color="auto" w:fill="auto"/>
        <w:spacing w:before="165" w:line="276" w:lineRule="auto"/>
        <w:ind w:left="20" w:firstLine="380"/>
        <w:jc w:val="both"/>
      </w:pPr>
      <w:r w:rsidRPr="009A50AD">
        <w:rPr>
          <w:rFonts w:ascii="Times New Roman" w:hAnsi="Times New Roman" w:cs="Times New Roman"/>
          <w:b w:val="0"/>
          <w:sz w:val="24"/>
          <w:szCs w:val="24"/>
        </w:rPr>
        <w:t xml:space="preserve">Рабочая программа составлена на основе </w:t>
      </w:r>
      <w:r w:rsidRPr="001B210B">
        <w:rPr>
          <w:rStyle w:val="1"/>
          <w:rFonts w:ascii="Times New Roman" w:eastAsiaTheme="minorHAnsi" w:hAnsi="Times New Roman" w:cs="Times New Roman"/>
          <w:b w:val="0"/>
          <w:sz w:val="24"/>
          <w:szCs w:val="24"/>
        </w:rPr>
        <w:t>Фундаментального ядра содержания общего образования, Федерального государственного об</w:t>
      </w:r>
      <w:r w:rsidRPr="001B210B">
        <w:rPr>
          <w:rStyle w:val="1"/>
          <w:rFonts w:ascii="Times New Roman" w:eastAsiaTheme="minorHAnsi" w:hAnsi="Times New Roman" w:cs="Times New Roman"/>
          <w:b w:val="0"/>
          <w:sz w:val="24"/>
          <w:szCs w:val="24"/>
        </w:rPr>
        <w:softHyphen/>
        <w:t>разовательного стандарта начального общего образования, Примерных программ по учебным предметам, Концепции духовно-нравственного развития и воспитания личности гражданина России,  планируемых результатов начального общего образования</w:t>
      </w:r>
      <w:r w:rsidRPr="001B210B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B67ACB" w:rsidRPr="009A50AD" w:rsidRDefault="00B67ACB" w:rsidP="00B67ACB">
      <w:pPr>
        <w:pStyle w:val="30"/>
        <w:shd w:val="clear" w:color="auto" w:fill="auto"/>
        <w:spacing w:before="165" w:line="276" w:lineRule="auto"/>
        <w:ind w:left="20" w:firstLine="380"/>
        <w:jc w:val="both"/>
        <w:rPr>
          <w:rFonts w:ascii="Times New Roman" w:hAnsi="Times New Roman" w:cs="Times New Roman"/>
          <w:sz w:val="24"/>
          <w:szCs w:val="24"/>
        </w:rPr>
      </w:pPr>
      <w:r w:rsidRPr="009A50AD">
        <w:rPr>
          <w:rFonts w:ascii="Times New Roman" w:hAnsi="Times New Roman" w:cs="Times New Roman"/>
          <w:sz w:val="24"/>
          <w:szCs w:val="24"/>
        </w:rPr>
        <w:t>Цели и задачи курса</w:t>
      </w:r>
    </w:p>
    <w:p w:rsidR="00B67ACB" w:rsidRPr="009A50AD" w:rsidRDefault="00B67ACB" w:rsidP="00B67ACB">
      <w:pPr>
        <w:pStyle w:val="31"/>
        <w:shd w:val="clear" w:color="auto" w:fill="auto"/>
        <w:spacing w:line="276" w:lineRule="auto"/>
        <w:ind w:left="20" w:right="20" w:firstLine="380"/>
        <w:jc w:val="both"/>
        <w:rPr>
          <w:rFonts w:ascii="Times New Roman" w:hAnsi="Times New Roman" w:cs="Times New Roman"/>
          <w:sz w:val="24"/>
          <w:szCs w:val="24"/>
        </w:rPr>
      </w:pPr>
      <w:r w:rsidRPr="009A50AD">
        <w:rPr>
          <w:rFonts w:ascii="Times New Roman" w:hAnsi="Times New Roman" w:cs="Times New Roman"/>
          <w:sz w:val="24"/>
          <w:szCs w:val="24"/>
        </w:rPr>
        <w:t>Иностранный язык - один из важных и относительно но</w:t>
      </w:r>
      <w:r w:rsidRPr="009A50AD">
        <w:rPr>
          <w:rFonts w:ascii="Times New Roman" w:hAnsi="Times New Roman" w:cs="Times New Roman"/>
          <w:sz w:val="24"/>
          <w:szCs w:val="24"/>
        </w:rPr>
        <w:softHyphen/>
        <w:t xml:space="preserve">вых предметов в системе подготовки современного младшего школьника в условиях поликультурного и </w:t>
      </w:r>
      <w:proofErr w:type="spellStart"/>
      <w:r w:rsidRPr="009A50AD">
        <w:rPr>
          <w:rFonts w:ascii="Times New Roman" w:hAnsi="Times New Roman" w:cs="Times New Roman"/>
          <w:sz w:val="24"/>
          <w:szCs w:val="24"/>
        </w:rPr>
        <w:t>полиязычного</w:t>
      </w:r>
      <w:proofErr w:type="spellEnd"/>
      <w:r w:rsidRPr="009A50AD">
        <w:rPr>
          <w:rFonts w:ascii="Times New Roman" w:hAnsi="Times New Roman" w:cs="Times New Roman"/>
          <w:sz w:val="24"/>
          <w:szCs w:val="24"/>
        </w:rPr>
        <w:t xml:space="preserve"> мира. Наряду с русским языком и литературным чтением он входит </w:t>
      </w:r>
      <w:proofErr w:type="gramStart"/>
      <w:r w:rsidRPr="009A50AD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A50AD">
        <w:rPr>
          <w:rFonts w:ascii="Times New Roman" w:hAnsi="Times New Roman" w:cs="Times New Roman"/>
          <w:sz w:val="24"/>
          <w:szCs w:val="24"/>
        </w:rPr>
        <w:t xml:space="preserve"> число предметов филологического цикла и формирует ком</w:t>
      </w:r>
      <w:r w:rsidRPr="009A50AD">
        <w:rPr>
          <w:rFonts w:ascii="Times New Roman" w:hAnsi="Times New Roman" w:cs="Times New Roman"/>
          <w:sz w:val="24"/>
          <w:szCs w:val="24"/>
        </w:rPr>
        <w:softHyphen/>
        <w:t>муникативную культуру школьника, способствует его общему речевому развитию, расширению кругозора и воспитанию. Предмет «Иностранный язык» способствует формированию представлений ученика о диалоге культур, осознанию им се</w:t>
      </w:r>
      <w:r w:rsidRPr="009A50AD">
        <w:rPr>
          <w:rFonts w:ascii="Times New Roman" w:hAnsi="Times New Roman" w:cs="Times New Roman"/>
          <w:sz w:val="24"/>
          <w:szCs w:val="24"/>
        </w:rPr>
        <w:softHyphen/>
        <w:t>бя как носителя культуры и духовных ценностей своего наро</w:t>
      </w:r>
      <w:r w:rsidRPr="009A50AD">
        <w:rPr>
          <w:rFonts w:ascii="Times New Roman" w:hAnsi="Times New Roman" w:cs="Times New Roman"/>
          <w:sz w:val="24"/>
          <w:szCs w:val="24"/>
        </w:rPr>
        <w:softHyphen/>
        <w:t>да, национальной идентичности, гражданственности, норм мо</w:t>
      </w:r>
      <w:r w:rsidRPr="009A50AD">
        <w:rPr>
          <w:rFonts w:ascii="Times New Roman" w:hAnsi="Times New Roman" w:cs="Times New Roman"/>
          <w:sz w:val="24"/>
          <w:szCs w:val="24"/>
        </w:rPr>
        <w:softHyphen/>
        <w:t>рали и речевого поведения.</w:t>
      </w:r>
    </w:p>
    <w:p w:rsidR="00B67ACB" w:rsidRPr="009A50AD" w:rsidRDefault="00B67ACB" w:rsidP="00B67ACB">
      <w:pPr>
        <w:pStyle w:val="31"/>
        <w:shd w:val="clear" w:color="auto" w:fill="auto"/>
        <w:spacing w:line="276" w:lineRule="auto"/>
        <w:ind w:left="20" w:right="20" w:firstLine="380"/>
        <w:jc w:val="both"/>
        <w:rPr>
          <w:rFonts w:ascii="Times New Roman" w:hAnsi="Times New Roman" w:cs="Times New Roman"/>
          <w:sz w:val="24"/>
          <w:szCs w:val="24"/>
        </w:rPr>
      </w:pPr>
      <w:r w:rsidRPr="009A50AD">
        <w:rPr>
          <w:rStyle w:val="a4"/>
          <w:rFonts w:ascii="Times New Roman" w:hAnsi="Times New Roman" w:cs="Times New Roman"/>
          <w:sz w:val="24"/>
          <w:szCs w:val="24"/>
        </w:rPr>
        <w:t xml:space="preserve">Интегративной целью </w:t>
      </w:r>
      <w:r w:rsidRPr="009A50AD">
        <w:rPr>
          <w:rFonts w:ascii="Times New Roman" w:hAnsi="Times New Roman" w:cs="Times New Roman"/>
          <w:sz w:val="24"/>
          <w:szCs w:val="24"/>
        </w:rPr>
        <w:t xml:space="preserve">обучения иностранному языку в начальных классах является формирование </w:t>
      </w:r>
      <w:r w:rsidRPr="009A50AD">
        <w:rPr>
          <w:rStyle w:val="a5"/>
          <w:rFonts w:ascii="Times New Roman" w:hAnsi="Times New Roman" w:cs="Times New Roman"/>
          <w:sz w:val="24"/>
          <w:szCs w:val="24"/>
        </w:rPr>
        <w:t>элементарной ком</w:t>
      </w:r>
      <w:r w:rsidRPr="009A50AD">
        <w:rPr>
          <w:rStyle w:val="a5"/>
          <w:rFonts w:ascii="Times New Roman" w:hAnsi="Times New Roman" w:cs="Times New Roman"/>
          <w:sz w:val="24"/>
          <w:szCs w:val="24"/>
        </w:rPr>
        <w:softHyphen/>
        <w:t>муникативной компетенции</w:t>
      </w:r>
      <w:r w:rsidRPr="009A50AD">
        <w:rPr>
          <w:rFonts w:ascii="Times New Roman" w:hAnsi="Times New Roman" w:cs="Times New Roman"/>
          <w:sz w:val="24"/>
          <w:szCs w:val="24"/>
        </w:rPr>
        <w:t xml:space="preserve"> младшего школьника на доступ</w:t>
      </w:r>
      <w:r w:rsidRPr="009A50AD">
        <w:rPr>
          <w:rFonts w:ascii="Times New Roman" w:hAnsi="Times New Roman" w:cs="Times New Roman"/>
          <w:sz w:val="24"/>
          <w:szCs w:val="24"/>
        </w:rPr>
        <w:softHyphen/>
        <w:t xml:space="preserve">ном для него уровне в основных видах речевой деятельности: </w:t>
      </w:r>
      <w:proofErr w:type="spellStart"/>
      <w:r w:rsidRPr="009A50AD">
        <w:rPr>
          <w:rFonts w:ascii="Times New Roman" w:hAnsi="Times New Roman" w:cs="Times New Roman"/>
          <w:sz w:val="24"/>
          <w:szCs w:val="24"/>
        </w:rPr>
        <w:t>аудировании</w:t>
      </w:r>
      <w:proofErr w:type="spellEnd"/>
      <w:r w:rsidRPr="009A50AD">
        <w:rPr>
          <w:rFonts w:ascii="Times New Roman" w:hAnsi="Times New Roman" w:cs="Times New Roman"/>
          <w:sz w:val="24"/>
          <w:szCs w:val="24"/>
        </w:rPr>
        <w:t>, говорении, чтении и письме.</w:t>
      </w:r>
    </w:p>
    <w:p w:rsidR="00B67ACB" w:rsidRPr="009A50AD" w:rsidRDefault="00B67ACB" w:rsidP="00B67ACB">
      <w:pPr>
        <w:pStyle w:val="31"/>
        <w:shd w:val="clear" w:color="auto" w:fill="auto"/>
        <w:spacing w:line="276" w:lineRule="auto"/>
        <w:ind w:left="20" w:right="20" w:firstLine="380"/>
        <w:jc w:val="both"/>
        <w:rPr>
          <w:rFonts w:ascii="Times New Roman" w:hAnsi="Times New Roman" w:cs="Times New Roman"/>
          <w:sz w:val="24"/>
          <w:szCs w:val="24"/>
        </w:rPr>
      </w:pPr>
      <w:r w:rsidRPr="009A50AD">
        <w:rPr>
          <w:rFonts w:ascii="Times New Roman" w:hAnsi="Times New Roman" w:cs="Times New Roman"/>
          <w:sz w:val="24"/>
          <w:szCs w:val="24"/>
        </w:rPr>
        <w:t>Элементарная коммуникативная компетенция понимается как способность и готовность младшего школьника осущест</w:t>
      </w:r>
      <w:r w:rsidRPr="009A50AD">
        <w:rPr>
          <w:rFonts w:ascii="Times New Roman" w:hAnsi="Times New Roman" w:cs="Times New Roman"/>
          <w:sz w:val="24"/>
          <w:szCs w:val="24"/>
        </w:rPr>
        <w:softHyphen/>
        <w:t>влять межличностное и межкультурное общение с носителями изучаемого иностранного языка в устной и письменной фор</w:t>
      </w:r>
      <w:r w:rsidRPr="009A50AD">
        <w:rPr>
          <w:rFonts w:ascii="Times New Roman" w:hAnsi="Times New Roman" w:cs="Times New Roman"/>
          <w:sz w:val="24"/>
          <w:szCs w:val="24"/>
        </w:rPr>
        <w:softHyphen/>
        <w:t>мах в ограниченном круге типичных ситуаций и сфер обще</w:t>
      </w:r>
      <w:r w:rsidRPr="009A50AD">
        <w:rPr>
          <w:rFonts w:ascii="Times New Roman" w:hAnsi="Times New Roman" w:cs="Times New Roman"/>
          <w:sz w:val="24"/>
          <w:szCs w:val="24"/>
        </w:rPr>
        <w:softHyphen/>
        <w:t>ния, доступных для младшего школьника. Следовательно, изу</w:t>
      </w:r>
      <w:r w:rsidRPr="009A50AD">
        <w:rPr>
          <w:rFonts w:ascii="Times New Roman" w:hAnsi="Times New Roman" w:cs="Times New Roman"/>
          <w:sz w:val="24"/>
          <w:szCs w:val="24"/>
        </w:rPr>
        <w:softHyphen/>
        <w:t xml:space="preserve">чение иностранного языка в начальной школе направлено на достижение следующих </w:t>
      </w:r>
      <w:r w:rsidRPr="009A50AD">
        <w:rPr>
          <w:rStyle w:val="a4"/>
          <w:rFonts w:ascii="Times New Roman" w:hAnsi="Times New Roman" w:cs="Times New Roman"/>
          <w:sz w:val="24"/>
          <w:szCs w:val="24"/>
        </w:rPr>
        <w:t>целей:</w:t>
      </w:r>
    </w:p>
    <w:p w:rsidR="00B67ACB" w:rsidRPr="009A50AD" w:rsidRDefault="00B67ACB" w:rsidP="00B67ACB">
      <w:pPr>
        <w:pStyle w:val="31"/>
        <w:numPr>
          <w:ilvl w:val="0"/>
          <w:numId w:val="1"/>
        </w:numPr>
        <w:shd w:val="clear" w:color="auto" w:fill="auto"/>
        <w:tabs>
          <w:tab w:val="left" w:pos="613"/>
        </w:tabs>
        <w:spacing w:line="240" w:lineRule="auto"/>
        <w:ind w:left="20" w:right="20" w:firstLine="380"/>
        <w:jc w:val="both"/>
        <w:rPr>
          <w:rFonts w:ascii="Times New Roman" w:hAnsi="Times New Roman" w:cs="Times New Roman"/>
          <w:sz w:val="24"/>
          <w:szCs w:val="24"/>
        </w:rPr>
      </w:pPr>
      <w:r w:rsidRPr="009A50AD">
        <w:rPr>
          <w:rStyle w:val="a5"/>
          <w:rFonts w:ascii="Times New Roman" w:hAnsi="Times New Roman" w:cs="Times New Roman"/>
          <w:sz w:val="24"/>
          <w:szCs w:val="24"/>
        </w:rPr>
        <w:t>формирование</w:t>
      </w:r>
      <w:r w:rsidRPr="009A50AD">
        <w:rPr>
          <w:rFonts w:ascii="Times New Roman" w:hAnsi="Times New Roman" w:cs="Times New Roman"/>
          <w:sz w:val="24"/>
          <w:szCs w:val="24"/>
        </w:rPr>
        <w:t xml:space="preserve"> умения общаться на иностранном </w:t>
      </w:r>
      <w:proofErr w:type="gramStart"/>
      <w:r w:rsidRPr="009A50AD">
        <w:rPr>
          <w:rFonts w:ascii="Times New Roman" w:hAnsi="Times New Roman" w:cs="Times New Roman"/>
          <w:sz w:val="24"/>
          <w:szCs w:val="24"/>
        </w:rPr>
        <w:t>языке</w:t>
      </w:r>
      <w:proofErr w:type="gramEnd"/>
      <w:r w:rsidRPr="009A50AD">
        <w:rPr>
          <w:rFonts w:ascii="Times New Roman" w:hAnsi="Times New Roman" w:cs="Times New Roman"/>
          <w:sz w:val="24"/>
          <w:szCs w:val="24"/>
        </w:rPr>
        <w:t xml:space="preserve"> на элементарном уровне с учётом речевых возможностей и потребностей младших школьников в устной (</w:t>
      </w:r>
      <w:proofErr w:type="spellStart"/>
      <w:r w:rsidRPr="009A50AD">
        <w:rPr>
          <w:rFonts w:ascii="Times New Roman" w:hAnsi="Times New Roman" w:cs="Times New Roman"/>
          <w:sz w:val="24"/>
          <w:szCs w:val="24"/>
        </w:rPr>
        <w:t>аудирование</w:t>
      </w:r>
      <w:proofErr w:type="spellEnd"/>
      <w:r w:rsidRPr="009A50AD">
        <w:rPr>
          <w:rFonts w:ascii="Times New Roman" w:hAnsi="Times New Roman" w:cs="Times New Roman"/>
          <w:sz w:val="24"/>
          <w:szCs w:val="24"/>
        </w:rPr>
        <w:t xml:space="preserve"> и говорение) и письменной (чтение и письмо) формах;</w:t>
      </w:r>
    </w:p>
    <w:p w:rsidR="00B67ACB" w:rsidRPr="009A50AD" w:rsidRDefault="00B67ACB" w:rsidP="00B67ACB">
      <w:pPr>
        <w:pStyle w:val="31"/>
        <w:numPr>
          <w:ilvl w:val="0"/>
          <w:numId w:val="1"/>
        </w:numPr>
        <w:shd w:val="clear" w:color="auto" w:fill="auto"/>
        <w:tabs>
          <w:tab w:val="left" w:pos="613"/>
        </w:tabs>
        <w:spacing w:line="240" w:lineRule="auto"/>
        <w:ind w:left="20" w:right="20" w:firstLine="380"/>
        <w:jc w:val="both"/>
        <w:rPr>
          <w:rFonts w:ascii="Times New Roman" w:hAnsi="Times New Roman" w:cs="Times New Roman"/>
          <w:sz w:val="24"/>
          <w:szCs w:val="24"/>
        </w:rPr>
      </w:pPr>
      <w:r w:rsidRPr="009A50AD">
        <w:rPr>
          <w:rStyle w:val="a5"/>
          <w:rFonts w:ascii="Times New Roman" w:hAnsi="Times New Roman" w:cs="Times New Roman"/>
          <w:sz w:val="24"/>
          <w:szCs w:val="24"/>
        </w:rPr>
        <w:t>приобщение</w:t>
      </w:r>
      <w:r w:rsidRPr="009A50AD">
        <w:rPr>
          <w:rFonts w:ascii="Times New Roman" w:hAnsi="Times New Roman" w:cs="Times New Roman"/>
          <w:sz w:val="24"/>
          <w:szCs w:val="24"/>
        </w:rPr>
        <w:t xml:space="preserve"> детей к новому социальному опыту с ис</w:t>
      </w:r>
      <w:r w:rsidRPr="009A50AD">
        <w:rPr>
          <w:rFonts w:ascii="Times New Roman" w:hAnsi="Times New Roman" w:cs="Times New Roman"/>
          <w:sz w:val="24"/>
          <w:szCs w:val="24"/>
        </w:rPr>
        <w:softHyphen/>
        <w:t xml:space="preserve">пользованием иностранного языка: знакомство младших школьников с миром зарубежных сверстников, </w:t>
      </w:r>
      <w:proofErr w:type="gramStart"/>
      <w:r w:rsidRPr="009A50AD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9A50AD">
        <w:rPr>
          <w:rFonts w:ascii="Times New Roman" w:hAnsi="Times New Roman" w:cs="Times New Roman"/>
          <w:sz w:val="24"/>
          <w:szCs w:val="24"/>
        </w:rPr>
        <w:t xml:space="preserve"> зарубежным</w:t>
      </w:r>
    </w:p>
    <w:p w:rsidR="00B67ACB" w:rsidRPr="009A50AD" w:rsidRDefault="00B67ACB" w:rsidP="00B67ACB">
      <w:pPr>
        <w:jc w:val="both"/>
        <w:rPr>
          <w:rFonts w:ascii="Times New Roman" w:hAnsi="Times New Roman" w:cs="Times New Roman"/>
        </w:rPr>
      </w:pPr>
      <w:r w:rsidRPr="009A50AD">
        <w:rPr>
          <w:rFonts w:ascii="Times New Roman" w:hAnsi="Times New Roman" w:cs="Times New Roman"/>
        </w:rPr>
        <w:t>детским фольклором и доступными образцами художествен</w:t>
      </w:r>
      <w:r w:rsidRPr="009A50AD">
        <w:rPr>
          <w:rFonts w:ascii="Times New Roman" w:hAnsi="Times New Roman" w:cs="Times New Roman"/>
        </w:rPr>
        <w:softHyphen/>
        <w:t>ной литературы; воспитание дружелюбного отношения к представителям других стран;</w:t>
      </w:r>
    </w:p>
    <w:p w:rsidR="00B67ACB" w:rsidRPr="009A50AD" w:rsidRDefault="00B67ACB" w:rsidP="00B67ACB">
      <w:pPr>
        <w:pStyle w:val="31"/>
        <w:numPr>
          <w:ilvl w:val="0"/>
          <w:numId w:val="1"/>
        </w:numPr>
        <w:shd w:val="clear" w:color="auto" w:fill="auto"/>
        <w:tabs>
          <w:tab w:val="left" w:pos="638"/>
        </w:tabs>
        <w:spacing w:line="240" w:lineRule="auto"/>
        <w:ind w:left="20" w:right="20" w:firstLine="400"/>
        <w:jc w:val="both"/>
        <w:rPr>
          <w:rFonts w:ascii="Times New Roman" w:hAnsi="Times New Roman" w:cs="Times New Roman"/>
          <w:sz w:val="24"/>
          <w:szCs w:val="24"/>
        </w:rPr>
      </w:pPr>
      <w:r w:rsidRPr="009A50AD">
        <w:rPr>
          <w:rStyle w:val="a5"/>
          <w:rFonts w:ascii="Times New Roman" w:hAnsi="Times New Roman" w:cs="Times New Roman"/>
          <w:sz w:val="24"/>
          <w:szCs w:val="24"/>
        </w:rPr>
        <w:t>развитие</w:t>
      </w:r>
      <w:r w:rsidRPr="009A50AD">
        <w:rPr>
          <w:rFonts w:ascii="Times New Roman" w:hAnsi="Times New Roman" w:cs="Times New Roman"/>
          <w:sz w:val="24"/>
          <w:szCs w:val="24"/>
        </w:rPr>
        <w:t xml:space="preserve"> речевых, интеллектуальных и познавательных способностей младших школьников, а также их </w:t>
      </w:r>
      <w:proofErr w:type="spellStart"/>
      <w:r w:rsidRPr="009A50AD"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 w:rsidRPr="009A50AD">
        <w:rPr>
          <w:rFonts w:ascii="Times New Roman" w:hAnsi="Times New Roman" w:cs="Times New Roman"/>
          <w:sz w:val="24"/>
          <w:szCs w:val="24"/>
        </w:rPr>
        <w:t xml:space="preserve"> умений; развитие мотивации к дальнейшему овладению иностранным языком;</w:t>
      </w:r>
    </w:p>
    <w:p w:rsidR="00B67ACB" w:rsidRPr="009A50AD" w:rsidRDefault="00B67ACB" w:rsidP="00B67ACB">
      <w:pPr>
        <w:pStyle w:val="31"/>
        <w:numPr>
          <w:ilvl w:val="0"/>
          <w:numId w:val="1"/>
        </w:numPr>
        <w:shd w:val="clear" w:color="auto" w:fill="auto"/>
        <w:tabs>
          <w:tab w:val="left" w:pos="638"/>
        </w:tabs>
        <w:spacing w:line="276" w:lineRule="auto"/>
        <w:ind w:left="20" w:right="20" w:firstLine="400"/>
        <w:jc w:val="both"/>
        <w:rPr>
          <w:rFonts w:ascii="Times New Roman" w:hAnsi="Times New Roman" w:cs="Times New Roman"/>
          <w:sz w:val="24"/>
          <w:szCs w:val="24"/>
        </w:rPr>
      </w:pPr>
      <w:r w:rsidRPr="009A50AD">
        <w:rPr>
          <w:rStyle w:val="a5"/>
          <w:rFonts w:ascii="Times New Roman" w:hAnsi="Times New Roman" w:cs="Times New Roman"/>
          <w:sz w:val="24"/>
          <w:szCs w:val="24"/>
        </w:rPr>
        <w:t>воспитание</w:t>
      </w:r>
      <w:r w:rsidRPr="009A50AD">
        <w:rPr>
          <w:rFonts w:ascii="Times New Roman" w:hAnsi="Times New Roman" w:cs="Times New Roman"/>
          <w:sz w:val="24"/>
          <w:szCs w:val="24"/>
        </w:rPr>
        <w:t xml:space="preserve"> и разностороннее развитие младшего школь</w:t>
      </w:r>
      <w:r w:rsidRPr="009A50AD">
        <w:rPr>
          <w:rFonts w:ascii="Times New Roman" w:hAnsi="Times New Roman" w:cs="Times New Roman"/>
          <w:sz w:val="24"/>
          <w:szCs w:val="24"/>
        </w:rPr>
        <w:softHyphen/>
        <w:t>ника средствами иностранного языка.</w:t>
      </w:r>
    </w:p>
    <w:p w:rsidR="00B67ACB" w:rsidRPr="009A50AD" w:rsidRDefault="00B67ACB" w:rsidP="00B67ACB">
      <w:pPr>
        <w:pStyle w:val="31"/>
        <w:shd w:val="clear" w:color="auto" w:fill="auto"/>
        <w:spacing w:line="276" w:lineRule="auto"/>
        <w:ind w:left="20" w:right="20" w:firstLine="4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A50AD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 w:rsidRPr="009A50AD">
        <w:rPr>
          <w:rFonts w:ascii="Times New Roman" w:hAnsi="Times New Roman" w:cs="Times New Roman"/>
          <w:sz w:val="24"/>
          <w:szCs w:val="24"/>
        </w:rPr>
        <w:t xml:space="preserve"> характер предмета «Иностранный язык» соответствует природе младшего школьника, воспринимающе</w:t>
      </w:r>
      <w:r w:rsidRPr="009A50AD">
        <w:rPr>
          <w:rFonts w:ascii="Times New Roman" w:hAnsi="Times New Roman" w:cs="Times New Roman"/>
          <w:sz w:val="24"/>
          <w:szCs w:val="24"/>
        </w:rPr>
        <w:softHyphen/>
        <w:t>го мир целостно, эмоционально и активно. Это позволяет включать иноязычную речевую деятельность в другие виды де</w:t>
      </w:r>
      <w:r w:rsidRPr="009A50AD">
        <w:rPr>
          <w:rFonts w:ascii="Times New Roman" w:hAnsi="Times New Roman" w:cs="Times New Roman"/>
          <w:sz w:val="24"/>
          <w:szCs w:val="24"/>
        </w:rPr>
        <w:softHyphen/>
        <w:t>ятельности, свойственные ребёнку данного возраста (игровую, познавательную, художественную, эстетическую и т. п.), даёт возможность осуществлять разнообразные связи с предмета</w:t>
      </w:r>
      <w:r w:rsidRPr="009A50AD">
        <w:rPr>
          <w:rFonts w:ascii="Times New Roman" w:hAnsi="Times New Roman" w:cs="Times New Roman"/>
          <w:sz w:val="24"/>
          <w:szCs w:val="24"/>
        </w:rPr>
        <w:softHyphen/>
        <w:t xml:space="preserve">ми, изучаемыми в начальной школе, и формировать </w:t>
      </w:r>
      <w:proofErr w:type="spellStart"/>
      <w:r w:rsidRPr="009A50AD">
        <w:rPr>
          <w:rFonts w:ascii="Times New Roman" w:hAnsi="Times New Roman" w:cs="Times New Roman"/>
          <w:sz w:val="24"/>
          <w:szCs w:val="24"/>
        </w:rPr>
        <w:t>межпред</w:t>
      </w:r>
      <w:r w:rsidRPr="009A50AD">
        <w:rPr>
          <w:rFonts w:ascii="Times New Roman" w:hAnsi="Times New Roman" w:cs="Times New Roman"/>
          <w:sz w:val="24"/>
          <w:szCs w:val="24"/>
        </w:rPr>
        <w:softHyphen/>
        <w:t>метные</w:t>
      </w:r>
      <w:proofErr w:type="spellEnd"/>
      <w:r w:rsidRPr="009A50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0AD">
        <w:rPr>
          <w:rFonts w:ascii="Times New Roman" w:hAnsi="Times New Roman" w:cs="Times New Roman"/>
          <w:sz w:val="24"/>
          <w:szCs w:val="24"/>
        </w:rPr>
        <w:t>общеучебные</w:t>
      </w:r>
      <w:proofErr w:type="spellEnd"/>
      <w:r w:rsidRPr="009A50AD">
        <w:rPr>
          <w:rFonts w:ascii="Times New Roman" w:hAnsi="Times New Roman" w:cs="Times New Roman"/>
          <w:sz w:val="24"/>
          <w:szCs w:val="24"/>
        </w:rPr>
        <w:t xml:space="preserve"> умения и навыки.</w:t>
      </w:r>
    </w:p>
    <w:p w:rsidR="00B67ACB" w:rsidRPr="009A50AD" w:rsidRDefault="00B67ACB" w:rsidP="00B67ACB">
      <w:pPr>
        <w:pStyle w:val="31"/>
        <w:shd w:val="clear" w:color="auto" w:fill="auto"/>
        <w:spacing w:line="276" w:lineRule="auto"/>
        <w:ind w:left="20" w:right="20" w:firstLine="400"/>
        <w:jc w:val="both"/>
        <w:rPr>
          <w:rFonts w:ascii="Times New Roman" w:hAnsi="Times New Roman" w:cs="Times New Roman"/>
          <w:sz w:val="24"/>
          <w:szCs w:val="24"/>
        </w:rPr>
      </w:pPr>
      <w:r w:rsidRPr="009A50AD">
        <w:rPr>
          <w:rFonts w:ascii="Times New Roman" w:hAnsi="Times New Roman" w:cs="Times New Roman"/>
          <w:sz w:val="24"/>
          <w:szCs w:val="24"/>
        </w:rPr>
        <w:lastRenderedPageBreak/>
        <w:t xml:space="preserve">С учётом сформулированных целей изучение предмета «Иностранный язык» направлено на решение следующих </w:t>
      </w:r>
      <w:r w:rsidRPr="009A50AD">
        <w:rPr>
          <w:rStyle w:val="a4"/>
          <w:rFonts w:ascii="Times New Roman" w:hAnsi="Times New Roman" w:cs="Times New Roman"/>
          <w:sz w:val="24"/>
          <w:szCs w:val="24"/>
        </w:rPr>
        <w:t>задач:</w:t>
      </w:r>
    </w:p>
    <w:p w:rsidR="00B67ACB" w:rsidRPr="009A50AD" w:rsidRDefault="00B67ACB" w:rsidP="00B67ACB">
      <w:pPr>
        <w:pStyle w:val="31"/>
        <w:numPr>
          <w:ilvl w:val="0"/>
          <w:numId w:val="1"/>
        </w:numPr>
        <w:shd w:val="clear" w:color="auto" w:fill="auto"/>
        <w:tabs>
          <w:tab w:val="left" w:pos="638"/>
        </w:tabs>
        <w:spacing w:line="276" w:lineRule="auto"/>
        <w:ind w:left="20" w:right="20" w:firstLine="400"/>
        <w:jc w:val="both"/>
        <w:rPr>
          <w:rFonts w:ascii="Times New Roman" w:hAnsi="Times New Roman" w:cs="Times New Roman"/>
          <w:sz w:val="24"/>
          <w:szCs w:val="24"/>
        </w:rPr>
      </w:pPr>
      <w:r w:rsidRPr="009A50AD">
        <w:rPr>
          <w:rStyle w:val="a5"/>
          <w:rFonts w:ascii="Times New Roman" w:hAnsi="Times New Roman" w:cs="Times New Roman"/>
          <w:sz w:val="24"/>
          <w:szCs w:val="24"/>
        </w:rPr>
        <w:t>формирование представлений</w:t>
      </w:r>
      <w:r w:rsidRPr="009A50AD">
        <w:rPr>
          <w:rFonts w:ascii="Times New Roman" w:hAnsi="Times New Roman" w:cs="Times New Roman"/>
          <w:sz w:val="24"/>
          <w:szCs w:val="24"/>
        </w:rPr>
        <w:t xml:space="preserve"> об иностранном языке как средстве общения, позволяющем добиваться взаимопо</w:t>
      </w:r>
      <w:r w:rsidRPr="009A50AD">
        <w:rPr>
          <w:rFonts w:ascii="Times New Roman" w:hAnsi="Times New Roman" w:cs="Times New Roman"/>
          <w:sz w:val="24"/>
          <w:szCs w:val="24"/>
        </w:rPr>
        <w:softHyphen/>
        <w:t>нимания с людьми, говорящими/пишущими на иностран</w:t>
      </w:r>
      <w:r w:rsidRPr="009A50AD">
        <w:rPr>
          <w:rFonts w:ascii="Times New Roman" w:hAnsi="Times New Roman" w:cs="Times New Roman"/>
          <w:sz w:val="24"/>
          <w:szCs w:val="24"/>
        </w:rPr>
        <w:softHyphen/>
        <w:t>ном языке, узнавать новое через звучащие и письменные тексты;</w:t>
      </w:r>
    </w:p>
    <w:p w:rsidR="00B67ACB" w:rsidRPr="009A50AD" w:rsidRDefault="00B67ACB" w:rsidP="00B67ACB">
      <w:pPr>
        <w:pStyle w:val="31"/>
        <w:numPr>
          <w:ilvl w:val="0"/>
          <w:numId w:val="1"/>
        </w:numPr>
        <w:shd w:val="clear" w:color="auto" w:fill="auto"/>
        <w:tabs>
          <w:tab w:val="left" w:pos="638"/>
        </w:tabs>
        <w:spacing w:line="276" w:lineRule="auto"/>
        <w:ind w:left="20" w:right="20" w:firstLine="400"/>
        <w:jc w:val="both"/>
        <w:rPr>
          <w:rFonts w:ascii="Times New Roman" w:hAnsi="Times New Roman" w:cs="Times New Roman"/>
          <w:sz w:val="24"/>
          <w:szCs w:val="24"/>
        </w:rPr>
      </w:pPr>
      <w:r w:rsidRPr="009A50AD">
        <w:rPr>
          <w:rStyle w:val="a5"/>
          <w:rFonts w:ascii="Times New Roman" w:hAnsi="Times New Roman" w:cs="Times New Roman"/>
          <w:sz w:val="24"/>
          <w:szCs w:val="24"/>
        </w:rPr>
        <w:t>расширение лингвистического кругозора</w:t>
      </w:r>
      <w:r w:rsidRPr="009A50AD">
        <w:rPr>
          <w:rFonts w:ascii="Times New Roman" w:hAnsi="Times New Roman" w:cs="Times New Roman"/>
          <w:sz w:val="24"/>
          <w:szCs w:val="24"/>
        </w:rPr>
        <w:t xml:space="preserve"> младших школьников; освоение элементарных лингвистических пред</w:t>
      </w:r>
      <w:r w:rsidRPr="009A50AD">
        <w:rPr>
          <w:rFonts w:ascii="Times New Roman" w:hAnsi="Times New Roman" w:cs="Times New Roman"/>
          <w:sz w:val="24"/>
          <w:szCs w:val="24"/>
        </w:rPr>
        <w:softHyphen/>
        <w:t>ставлений, доступных младшим школьникам и необходимых для овладения устной и письменной речью на иностранном языке на элементарном уровне;</w:t>
      </w:r>
    </w:p>
    <w:p w:rsidR="00B67ACB" w:rsidRPr="009A50AD" w:rsidRDefault="00B67ACB" w:rsidP="00B67ACB">
      <w:pPr>
        <w:pStyle w:val="31"/>
        <w:numPr>
          <w:ilvl w:val="0"/>
          <w:numId w:val="1"/>
        </w:numPr>
        <w:shd w:val="clear" w:color="auto" w:fill="auto"/>
        <w:tabs>
          <w:tab w:val="left" w:pos="638"/>
        </w:tabs>
        <w:spacing w:line="276" w:lineRule="auto"/>
        <w:ind w:left="20" w:right="20" w:firstLine="400"/>
        <w:jc w:val="both"/>
        <w:rPr>
          <w:rFonts w:ascii="Times New Roman" w:hAnsi="Times New Roman" w:cs="Times New Roman"/>
          <w:sz w:val="24"/>
          <w:szCs w:val="24"/>
        </w:rPr>
      </w:pPr>
      <w:r w:rsidRPr="009A50AD">
        <w:rPr>
          <w:rStyle w:val="a5"/>
          <w:rFonts w:ascii="Times New Roman" w:hAnsi="Times New Roman" w:cs="Times New Roman"/>
          <w:sz w:val="24"/>
          <w:szCs w:val="24"/>
        </w:rPr>
        <w:t>обеспечение коммуникативно-психологической адаптации</w:t>
      </w:r>
      <w:r w:rsidRPr="009A50AD">
        <w:rPr>
          <w:rFonts w:ascii="Times New Roman" w:hAnsi="Times New Roman" w:cs="Times New Roman"/>
          <w:sz w:val="24"/>
          <w:szCs w:val="24"/>
        </w:rPr>
        <w:t xml:space="preserve"> младших школьников к новому языковому миру для пре</w:t>
      </w:r>
      <w:r w:rsidRPr="009A50AD">
        <w:rPr>
          <w:rFonts w:ascii="Times New Roman" w:hAnsi="Times New Roman" w:cs="Times New Roman"/>
          <w:sz w:val="24"/>
          <w:szCs w:val="24"/>
        </w:rPr>
        <w:softHyphen/>
        <w:t>одоления в дальнейшем психологического барьера и исполь</w:t>
      </w:r>
      <w:r w:rsidRPr="009A50AD">
        <w:rPr>
          <w:rFonts w:ascii="Times New Roman" w:hAnsi="Times New Roman" w:cs="Times New Roman"/>
          <w:sz w:val="24"/>
          <w:szCs w:val="24"/>
        </w:rPr>
        <w:softHyphen/>
        <w:t>зования иностранного языка как средства общения;</w:t>
      </w:r>
    </w:p>
    <w:p w:rsidR="00B67ACB" w:rsidRPr="009A50AD" w:rsidRDefault="00B67ACB" w:rsidP="00B67ACB">
      <w:pPr>
        <w:pStyle w:val="31"/>
        <w:numPr>
          <w:ilvl w:val="0"/>
          <w:numId w:val="1"/>
        </w:numPr>
        <w:shd w:val="clear" w:color="auto" w:fill="auto"/>
        <w:tabs>
          <w:tab w:val="left" w:pos="638"/>
        </w:tabs>
        <w:spacing w:line="276" w:lineRule="auto"/>
        <w:ind w:left="20" w:right="20" w:firstLine="400"/>
        <w:jc w:val="both"/>
        <w:rPr>
          <w:rFonts w:ascii="Times New Roman" w:hAnsi="Times New Roman" w:cs="Times New Roman"/>
          <w:sz w:val="24"/>
          <w:szCs w:val="24"/>
        </w:rPr>
      </w:pPr>
      <w:r w:rsidRPr="009A50AD">
        <w:rPr>
          <w:rStyle w:val="a5"/>
          <w:rFonts w:ascii="Times New Roman" w:hAnsi="Times New Roman" w:cs="Times New Roman"/>
          <w:sz w:val="24"/>
          <w:szCs w:val="24"/>
        </w:rPr>
        <w:t>развитие личностных качеств</w:t>
      </w:r>
      <w:r w:rsidRPr="009A50AD">
        <w:rPr>
          <w:rFonts w:ascii="Times New Roman" w:hAnsi="Times New Roman" w:cs="Times New Roman"/>
          <w:sz w:val="24"/>
          <w:szCs w:val="24"/>
        </w:rPr>
        <w:t xml:space="preserve"> младшего школьника, его внимания, мышления, памяти и воображения в процессе учас</w:t>
      </w:r>
      <w:r w:rsidRPr="009A50AD">
        <w:rPr>
          <w:rFonts w:ascii="Times New Roman" w:hAnsi="Times New Roman" w:cs="Times New Roman"/>
          <w:sz w:val="24"/>
          <w:szCs w:val="24"/>
        </w:rPr>
        <w:softHyphen/>
        <w:t>тия в моделируемых ситуациях общения, ролевых играх; в хо</w:t>
      </w:r>
      <w:r w:rsidRPr="009A50AD">
        <w:rPr>
          <w:rFonts w:ascii="Times New Roman" w:hAnsi="Times New Roman" w:cs="Times New Roman"/>
          <w:sz w:val="24"/>
          <w:szCs w:val="24"/>
        </w:rPr>
        <w:softHyphen/>
        <w:t>де овладения языковым материалом;</w:t>
      </w:r>
    </w:p>
    <w:p w:rsidR="00B67ACB" w:rsidRPr="009A50AD" w:rsidRDefault="00B67ACB" w:rsidP="00B67ACB">
      <w:pPr>
        <w:pStyle w:val="31"/>
        <w:numPr>
          <w:ilvl w:val="0"/>
          <w:numId w:val="1"/>
        </w:numPr>
        <w:shd w:val="clear" w:color="auto" w:fill="auto"/>
        <w:tabs>
          <w:tab w:val="left" w:pos="638"/>
        </w:tabs>
        <w:spacing w:line="276" w:lineRule="auto"/>
        <w:ind w:left="20" w:right="20" w:firstLine="400"/>
        <w:jc w:val="both"/>
        <w:rPr>
          <w:rFonts w:ascii="Times New Roman" w:hAnsi="Times New Roman" w:cs="Times New Roman"/>
          <w:sz w:val="24"/>
          <w:szCs w:val="24"/>
        </w:rPr>
      </w:pPr>
      <w:r w:rsidRPr="009A50AD">
        <w:rPr>
          <w:rStyle w:val="a5"/>
          <w:rFonts w:ascii="Times New Roman" w:hAnsi="Times New Roman" w:cs="Times New Roman"/>
          <w:sz w:val="24"/>
          <w:szCs w:val="24"/>
        </w:rPr>
        <w:t>развитие эмоциональной сферы</w:t>
      </w:r>
      <w:r w:rsidRPr="009A50AD">
        <w:rPr>
          <w:rFonts w:ascii="Times New Roman" w:hAnsi="Times New Roman" w:cs="Times New Roman"/>
          <w:sz w:val="24"/>
          <w:szCs w:val="24"/>
        </w:rPr>
        <w:t xml:space="preserve"> детей в процессе обу</w:t>
      </w:r>
      <w:r w:rsidRPr="009A50AD">
        <w:rPr>
          <w:rFonts w:ascii="Times New Roman" w:hAnsi="Times New Roman" w:cs="Times New Roman"/>
          <w:sz w:val="24"/>
          <w:szCs w:val="24"/>
        </w:rPr>
        <w:softHyphen/>
        <w:t>чающих игр, учебных спектаклей с использованием иностран</w:t>
      </w:r>
      <w:r w:rsidRPr="009A50AD">
        <w:rPr>
          <w:rFonts w:ascii="Times New Roman" w:hAnsi="Times New Roman" w:cs="Times New Roman"/>
          <w:sz w:val="24"/>
          <w:szCs w:val="24"/>
        </w:rPr>
        <w:softHyphen/>
        <w:t>ного языка;</w:t>
      </w:r>
    </w:p>
    <w:p w:rsidR="00B67ACB" w:rsidRPr="009A50AD" w:rsidRDefault="00B67ACB" w:rsidP="00B67ACB">
      <w:pPr>
        <w:pStyle w:val="31"/>
        <w:numPr>
          <w:ilvl w:val="0"/>
          <w:numId w:val="1"/>
        </w:numPr>
        <w:shd w:val="clear" w:color="auto" w:fill="auto"/>
        <w:tabs>
          <w:tab w:val="left" w:pos="638"/>
        </w:tabs>
        <w:spacing w:line="276" w:lineRule="auto"/>
        <w:ind w:left="20" w:right="20" w:firstLine="400"/>
        <w:jc w:val="both"/>
        <w:rPr>
          <w:rFonts w:ascii="Times New Roman" w:hAnsi="Times New Roman" w:cs="Times New Roman"/>
          <w:sz w:val="24"/>
          <w:szCs w:val="24"/>
        </w:rPr>
      </w:pPr>
      <w:r w:rsidRPr="009A50AD">
        <w:rPr>
          <w:rStyle w:val="a5"/>
          <w:rFonts w:ascii="Times New Roman" w:hAnsi="Times New Roman" w:cs="Times New Roman"/>
          <w:sz w:val="24"/>
          <w:szCs w:val="24"/>
        </w:rPr>
        <w:t>приобщение младших школьников</w:t>
      </w:r>
      <w:r w:rsidRPr="009A50AD">
        <w:rPr>
          <w:rFonts w:ascii="Times New Roman" w:hAnsi="Times New Roman" w:cs="Times New Roman"/>
          <w:sz w:val="24"/>
          <w:szCs w:val="24"/>
        </w:rPr>
        <w:t xml:space="preserve"> к новому социально</w:t>
      </w:r>
      <w:r w:rsidRPr="009A50AD">
        <w:rPr>
          <w:rFonts w:ascii="Times New Roman" w:hAnsi="Times New Roman" w:cs="Times New Roman"/>
          <w:sz w:val="24"/>
          <w:szCs w:val="24"/>
        </w:rPr>
        <w:softHyphen/>
        <w:t>му опыту за счёт проигрывания на иностранном языке различ</w:t>
      </w:r>
      <w:r w:rsidRPr="009A50AD">
        <w:rPr>
          <w:rFonts w:ascii="Times New Roman" w:hAnsi="Times New Roman" w:cs="Times New Roman"/>
          <w:sz w:val="24"/>
          <w:szCs w:val="24"/>
        </w:rPr>
        <w:softHyphen/>
        <w:t>ных ролей в игровых ситуациях, типичных для семейного, бы</w:t>
      </w:r>
      <w:r w:rsidRPr="009A50AD">
        <w:rPr>
          <w:rFonts w:ascii="Times New Roman" w:hAnsi="Times New Roman" w:cs="Times New Roman"/>
          <w:sz w:val="24"/>
          <w:szCs w:val="24"/>
        </w:rPr>
        <w:softHyphen/>
        <w:t>тового, учебного общения;</w:t>
      </w:r>
    </w:p>
    <w:p w:rsidR="00B67ACB" w:rsidRPr="009A50AD" w:rsidRDefault="00B67ACB" w:rsidP="00B67ACB">
      <w:pPr>
        <w:pStyle w:val="31"/>
        <w:numPr>
          <w:ilvl w:val="0"/>
          <w:numId w:val="1"/>
        </w:numPr>
        <w:shd w:val="clear" w:color="auto" w:fill="auto"/>
        <w:tabs>
          <w:tab w:val="left" w:pos="638"/>
        </w:tabs>
        <w:spacing w:line="276" w:lineRule="auto"/>
        <w:ind w:left="20" w:right="20" w:firstLine="4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A50AD">
        <w:rPr>
          <w:rStyle w:val="a5"/>
          <w:rFonts w:ascii="Times New Roman" w:hAnsi="Times New Roman" w:cs="Times New Roman"/>
          <w:sz w:val="24"/>
          <w:szCs w:val="24"/>
        </w:rPr>
        <w:t>духовно-нравственное воспитание школьника,</w:t>
      </w:r>
      <w:r w:rsidRPr="009A50AD">
        <w:rPr>
          <w:rFonts w:ascii="Times New Roman" w:hAnsi="Times New Roman" w:cs="Times New Roman"/>
          <w:sz w:val="24"/>
          <w:szCs w:val="24"/>
        </w:rPr>
        <w:t xml:space="preserve"> понима</w:t>
      </w:r>
      <w:r w:rsidRPr="009A50AD">
        <w:rPr>
          <w:rFonts w:ascii="Times New Roman" w:hAnsi="Times New Roman" w:cs="Times New Roman"/>
          <w:sz w:val="24"/>
          <w:szCs w:val="24"/>
        </w:rPr>
        <w:softHyphen/>
        <w:t>ние и соблюдение им таких нравственных устоев семьи, как любовь к близким, взаимопомощь, уважение к родителям, за</w:t>
      </w:r>
      <w:r w:rsidRPr="009A50AD">
        <w:rPr>
          <w:rFonts w:ascii="Times New Roman" w:hAnsi="Times New Roman" w:cs="Times New Roman"/>
          <w:sz w:val="24"/>
          <w:szCs w:val="24"/>
        </w:rPr>
        <w:softHyphen/>
        <w:t>бота о младших;</w:t>
      </w:r>
      <w:proofErr w:type="gramEnd"/>
    </w:p>
    <w:p w:rsidR="00B67ACB" w:rsidRPr="009A50AD" w:rsidRDefault="00B67ACB" w:rsidP="00B67ACB">
      <w:pPr>
        <w:pStyle w:val="31"/>
        <w:numPr>
          <w:ilvl w:val="0"/>
          <w:numId w:val="1"/>
        </w:numPr>
        <w:shd w:val="clear" w:color="auto" w:fill="auto"/>
        <w:tabs>
          <w:tab w:val="left" w:pos="646"/>
        </w:tabs>
        <w:spacing w:after="165" w:line="276" w:lineRule="auto"/>
        <w:ind w:left="20" w:right="20" w:firstLine="400"/>
        <w:jc w:val="both"/>
        <w:rPr>
          <w:rFonts w:ascii="Times New Roman" w:hAnsi="Times New Roman" w:cs="Times New Roman"/>
          <w:sz w:val="24"/>
          <w:szCs w:val="24"/>
        </w:rPr>
      </w:pPr>
      <w:r w:rsidRPr="009A50AD">
        <w:rPr>
          <w:rStyle w:val="a5"/>
          <w:rFonts w:ascii="Times New Roman" w:hAnsi="Times New Roman" w:cs="Times New Roman"/>
          <w:sz w:val="24"/>
          <w:szCs w:val="24"/>
        </w:rPr>
        <w:t>развитие познавательных способностей,</w:t>
      </w:r>
      <w:r w:rsidRPr="009A50AD">
        <w:rPr>
          <w:rFonts w:ascii="Times New Roman" w:hAnsi="Times New Roman" w:cs="Times New Roman"/>
          <w:sz w:val="24"/>
          <w:szCs w:val="24"/>
        </w:rPr>
        <w:t xml:space="preserve"> овладение уме</w:t>
      </w:r>
      <w:r w:rsidRPr="009A50AD">
        <w:rPr>
          <w:rFonts w:ascii="Times New Roman" w:hAnsi="Times New Roman" w:cs="Times New Roman"/>
          <w:sz w:val="24"/>
          <w:szCs w:val="24"/>
        </w:rPr>
        <w:softHyphen/>
        <w:t>нием координированной работы с разными компонентами учебно-методического комплекта (учебником, рабочей тет</w:t>
      </w:r>
      <w:r w:rsidRPr="009A50AD">
        <w:rPr>
          <w:rFonts w:ascii="Times New Roman" w:hAnsi="Times New Roman" w:cs="Times New Roman"/>
          <w:sz w:val="24"/>
          <w:szCs w:val="24"/>
        </w:rPr>
        <w:softHyphen/>
        <w:t xml:space="preserve">радью, </w:t>
      </w:r>
      <w:proofErr w:type="spellStart"/>
      <w:r w:rsidRPr="009A50AD">
        <w:rPr>
          <w:rFonts w:ascii="Times New Roman" w:hAnsi="Times New Roman" w:cs="Times New Roman"/>
          <w:sz w:val="24"/>
          <w:szCs w:val="24"/>
        </w:rPr>
        <w:t>аудиоприложением</w:t>
      </w:r>
      <w:proofErr w:type="spellEnd"/>
      <w:r w:rsidRPr="009A50AD">
        <w:rPr>
          <w:rFonts w:ascii="Times New Roman" w:hAnsi="Times New Roman" w:cs="Times New Roman"/>
          <w:sz w:val="24"/>
          <w:szCs w:val="24"/>
        </w:rPr>
        <w:t>, мультимедийным приложением и т. д.), умением работать в паре, в группе.</w:t>
      </w:r>
    </w:p>
    <w:p w:rsidR="00B67ACB" w:rsidRPr="009A50AD" w:rsidRDefault="00B67ACB" w:rsidP="00B67ACB">
      <w:pPr>
        <w:pStyle w:val="31"/>
        <w:shd w:val="clear" w:color="auto" w:fill="auto"/>
        <w:spacing w:after="165" w:line="276" w:lineRule="auto"/>
        <w:ind w:left="20" w:right="20" w:firstLine="4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50AD">
        <w:rPr>
          <w:rFonts w:ascii="Times New Roman" w:hAnsi="Times New Roman" w:cs="Times New Roman"/>
          <w:b/>
          <w:sz w:val="24"/>
          <w:szCs w:val="24"/>
        </w:rPr>
        <w:t>МЕСТО УЧЕБНОГО ПРЕДМЕТА В УЧЕБНОМ ПЛАНЕ</w:t>
      </w:r>
    </w:p>
    <w:p w:rsidR="00B67ACB" w:rsidRDefault="00B67ACB" w:rsidP="00B67ACB">
      <w:pPr>
        <w:pStyle w:val="31"/>
        <w:shd w:val="clear" w:color="auto" w:fill="auto"/>
        <w:spacing w:after="165" w:line="276" w:lineRule="auto"/>
        <w:ind w:left="20" w:right="20" w:firstLine="400"/>
        <w:jc w:val="both"/>
        <w:rPr>
          <w:rFonts w:ascii="Times New Roman" w:hAnsi="Times New Roman" w:cs="Times New Roman"/>
          <w:sz w:val="24"/>
          <w:szCs w:val="24"/>
        </w:rPr>
      </w:pPr>
      <w:r w:rsidRPr="009A50AD">
        <w:rPr>
          <w:rFonts w:ascii="Times New Roman" w:hAnsi="Times New Roman" w:cs="Times New Roman"/>
          <w:sz w:val="24"/>
          <w:szCs w:val="24"/>
        </w:rPr>
        <w:t>Согласно базисному (образовательному) плану образова</w:t>
      </w:r>
      <w:r w:rsidRPr="009A50AD">
        <w:rPr>
          <w:rFonts w:ascii="Times New Roman" w:hAnsi="Times New Roman" w:cs="Times New Roman"/>
          <w:sz w:val="24"/>
          <w:szCs w:val="24"/>
        </w:rPr>
        <w:softHyphen/>
        <w:t>тельных учреждений РФ всего на изучение иностранного язы</w:t>
      </w:r>
      <w:r w:rsidRPr="009A50AD">
        <w:rPr>
          <w:rFonts w:ascii="Times New Roman" w:hAnsi="Times New Roman" w:cs="Times New Roman"/>
          <w:sz w:val="24"/>
          <w:szCs w:val="24"/>
        </w:rPr>
        <w:softHyphen/>
        <w:t>ка в начальной школе выделяется 204 ч во 2, 3 и 4 классах (2 ч в неделю, 34 учебные недели в каждом классе).</w:t>
      </w:r>
    </w:p>
    <w:p w:rsidR="00B67ACB" w:rsidRDefault="00B67ACB" w:rsidP="00B67ACB">
      <w:pPr>
        <w:pStyle w:val="31"/>
        <w:shd w:val="clear" w:color="auto" w:fill="auto"/>
        <w:spacing w:after="165" w:line="276" w:lineRule="auto"/>
        <w:ind w:right="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ЦЕННОСТНЫЕ ОРИЕНТИРЫ СОДЕРЖАНИЯ</w:t>
      </w:r>
    </w:p>
    <w:p w:rsidR="00B67ACB" w:rsidRDefault="00B67ACB" w:rsidP="00B67ACB">
      <w:pPr>
        <w:pStyle w:val="31"/>
        <w:shd w:val="clear" w:color="auto" w:fill="auto"/>
        <w:spacing w:after="165" w:line="276" w:lineRule="auto"/>
        <w:ind w:right="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УЧЕБНОГО ПРЕДМЕТА</w:t>
      </w:r>
    </w:p>
    <w:p w:rsidR="00B67ACB" w:rsidRDefault="00B67ACB" w:rsidP="00B67ACB">
      <w:pPr>
        <w:pStyle w:val="31"/>
        <w:shd w:val="clear" w:color="auto" w:fill="auto"/>
        <w:spacing w:after="165" w:line="276" w:lineRule="auto"/>
        <w:ind w:left="20" w:right="20" w:firstLine="4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При изучении иностранного языка в начальной школе сти</w:t>
      </w:r>
      <w:r>
        <w:rPr>
          <w:rFonts w:ascii="Times New Roman" w:hAnsi="Times New Roman" w:cs="Times New Roman"/>
          <w:sz w:val="24"/>
          <w:szCs w:val="24"/>
        </w:rPr>
        <w:softHyphen/>
        <w:t>мулируется общее речевое развитие младших школьников; развивается их коммуникативная культура; формируются цен</w:t>
      </w:r>
      <w:r>
        <w:rPr>
          <w:rFonts w:ascii="Times New Roman" w:hAnsi="Times New Roman" w:cs="Times New Roman"/>
          <w:sz w:val="24"/>
          <w:szCs w:val="24"/>
        </w:rPr>
        <w:softHyphen/>
        <w:t>ностные ориентиры и закладываются основы нравственного поведения в процессе общения на уроке, чтения и обсужде</w:t>
      </w:r>
      <w:r>
        <w:rPr>
          <w:rFonts w:ascii="Times New Roman" w:hAnsi="Times New Roman" w:cs="Times New Roman"/>
          <w:sz w:val="24"/>
          <w:szCs w:val="24"/>
        </w:rPr>
        <w:softHyphen/>
        <w:t>ния текстов соответствующего содержания, знакомства с об</w:t>
      </w:r>
      <w:r>
        <w:rPr>
          <w:rFonts w:ascii="Times New Roman" w:hAnsi="Times New Roman" w:cs="Times New Roman"/>
          <w:sz w:val="24"/>
          <w:szCs w:val="24"/>
        </w:rPr>
        <w:softHyphen/>
        <w:t>разцами детского зарубежного фольклора; вырабатывается дружелюбное отношение и толерантность к представителям других стран и их культуре.</w:t>
      </w:r>
      <w:proofErr w:type="gramEnd"/>
    </w:p>
    <w:p w:rsidR="00B67ACB" w:rsidRPr="001B210B" w:rsidRDefault="00B67ACB" w:rsidP="00B67ACB">
      <w:pPr>
        <w:ind w:left="20" w:firstLine="700"/>
        <w:jc w:val="center"/>
        <w:rPr>
          <w:rFonts w:ascii="Times New Roman" w:eastAsiaTheme="minorHAnsi" w:hAnsi="Times New Roman" w:cs="Times New Roman"/>
          <w:b/>
          <w:caps/>
        </w:rPr>
      </w:pPr>
      <w:bookmarkStart w:id="0" w:name="_GoBack"/>
      <w:bookmarkEnd w:id="0"/>
      <w:r w:rsidRPr="001B210B">
        <w:rPr>
          <w:rFonts w:ascii="Times New Roman" w:eastAsiaTheme="minorHAnsi" w:hAnsi="Times New Roman" w:cs="Times New Roman"/>
          <w:b/>
          <w:bCs/>
          <w:caps/>
        </w:rPr>
        <w:t>Результаты изучения курса</w:t>
      </w:r>
    </w:p>
    <w:p w:rsidR="00B67ACB" w:rsidRPr="009A50AD" w:rsidRDefault="00B67ACB" w:rsidP="00B67ACB">
      <w:pPr>
        <w:pStyle w:val="31"/>
        <w:shd w:val="clear" w:color="auto" w:fill="auto"/>
        <w:spacing w:line="276" w:lineRule="auto"/>
        <w:ind w:left="20" w:right="20" w:firstLine="4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A50AD">
        <w:rPr>
          <w:rStyle w:val="a4"/>
          <w:rFonts w:ascii="Times New Roman" w:hAnsi="Times New Roman" w:cs="Times New Roman"/>
          <w:sz w:val="24"/>
          <w:szCs w:val="24"/>
        </w:rPr>
        <w:t xml:space="preserve">Личностными </w:t>
      </w:r>
      <w:r w:rsidRPr="009A50AD">
        <w:rPr>
          <w:rFonts w:ascii="Times New Roman" w:hAnsi="Times New Roman" w:cs="Times New Roman"/>
          <w:sz w:val="24"/>
          <w:szCs w:val="24"/>
        </w:rPr>
        <w:t xml:space="preserve">результатами изучения иностранного языка в начальной школе являются: общее представление о мире как многоязычном и поликультурном сообществе; осознание себя гражданином своей страны; осознание языка, в том числе иностранного, </w:t>
      </w:r>
      <w:r w:rsidRPr="009A50AD">
        <w:rPr>
          <w:rFonts w:ascii="Times New Roman" w:hAnsi="Times New Roman" w:cs="Times New Roman"/>
          <w:sz w:val="24"/>
          <w:szCs w:val="24"/>
        </w:rPr>
        <w:lastRenderedPageBreak/>
        <w:t>как основного средства общения между людь</w:t>
      </w:r>
      <w:r w:rsidRPr="009A50AD">
        <w:rPr>
          <w:rFonts w:ascii="Times New Roman" w:hAnsi="Times New Roman" w:cs="Times New Roman"/>
          <w:sz w:val="24"/>
          <w:szCs w:val="24"/>
        </w:rPr>
        <w:softHyphen/>
        <w:t>ми; знакомство с миром зарубежных сверстников с использо</w:t>
      </w:r>
      <w:r w:rsidRPr="009A50AD">
        <w:rPr>
          <w:rFonts w:ascii="Times New Roman" w:hAnsi="Times New Roman" w:cs="Times New Roman"/>
          <w:sz w:val="24"/>
          <w:szCs w:val="24"/>
        </w:rPr>
        <w:softHyphen/>
        <w:t>ванием средств изучаемого иностранного языка (через детский фольклор, некоторые образцы детской художественной лите</w:t>
      </w:r>
      <w:r w:rsidRPr="009A50AD">
        <w:rPr>
          <w:rFonts w:ascii="Times New Roman" w:hAnsi="Times New Roman" w:cs="Times New Roman"/>
          <w:sz w:val="24"/>
          <w:szCs w:val="24"/>
        </w:rPr>
        <w:softHyphen/>
        <w:t>ратуры, традиции).</w:t>
      </w:r>
      <w:proofErr w:type="gramEnd"/>
    </w:p>
    <w:p w:rsidR="00B67ACB" w:rsidRPr="009A50AD" w:rsidRDefault="00B67ACB" w:rsidP="00B67ACB">
      <w:pPr>
        <w:pStyle w:val="31"/>
        <w:shd w:val="clear" w:color="auto" w:fill="auto"/>
        <w:spacing w:line="276" w:lineRule="auto"/>
        <w:ind w:left="20" w:right="20" w:firstLine="4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A50AD">
        <w:rPr>
          <w:rStyle w:val="a4"/>
          <w:rFonts w:ascii="Times New Roman" w:hAnsi="Times New Roman" w:cs="Times New Roman"/>
          <w:sz w:val="24"/>
          <w:szCs w:val="24"/>
        </w:rPr>
        <w:t>Метапредметными</w:t>
      </w:r>
      <w:proofErr w:type="spellEnd"/>
      <w:r w:rsidRPr="009A50AD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r w:rsidRPr="009A50AD">
        <w:rPr>
          <w:rFonts w:ascii="Times New Roman" w:hAnsi="Times New Roman" w:cs="Times New Roman"/>
          <w:sz w:val="24"/>
          <w:szCs w:val="24"/>
        </w:rPr>
        <w:t>результатами изучения иностранного языка в начальной школе являются:</w:t>
      </w:r>
    </w:p>
    <w:p w:rsidR="00B67ACB" w:rsidRPr="009A50AD" w:rsidRDefault="00B67ACB" w:rsidP="00B67ACB">
      <w:pPr>
        <w:pStyle w:val="31"/>
        <w:numPr>
          <w:ilvl w:val="0"/>
          <w:numId w:val="1"/>
        </w:numPr>
        <w:shd w:val="clear" w:color="auto" w:fill="auto"/>
        <w:tabs>
          <w:tab w:val="left" w:pos="646"/>
        </w:tabs>
        <w:spacing w:line="276" w:lineRule="auto"/>
        <w:ind w:left="23" w:right="20" w:firstLine="403"/>
        <w:jc w:val="both"/>
        <w:rPr>
          <w:rFonts w:ascii="Times New Roman" w:hAnsi="Times New Roman" w:cs="Times New Roman"/>
          <w:sz w:val="24"/>
          <w:szCs w:val="24"/>
        </w:rPr>
      </w:pPr>
      <w:r w:rsidRPr="009A50AD">
        <w:rPr>
          <w:rFonts w:ascii="Times New Roman" w:hAnsi="Times New Roman" w:cs="Times New Roman"/>
          <w:sz w:val="24"/>
          <w:szCs w:val="24"/>
        </w:rPr>
        <w:t>развитие умения взаимодействовать с окружающими при выполнении разных ролей в пределах речевых потребнос</w:t>
      </w:r>
      <w:r w:rsidRPr="009A50AD">
        <w:rPr>
          <w:rFonts w:ascii="Times New Roman" w:hAnsi="Times New Roman" w:cs="Times New Roman"/>
          <w:sz w:val="24"/>
          <w:szCs w:val="24"/>
        </w:rPr>
        <w:softHyphen/>
        <w:t>тей и возможностей младшего школьника;</w:t>
      </w:r>
    </w:p>
    <w:p w:rsidR="00B67ACB" w:rsidRPr="009A50AD" w:rsidRDefault="00B67ACB" w:rsidP="00B67ACB">
      <w:pPr>
        <w:pStyle w:val="31"/>
        <w:numPr>
          <w:ilvl w:val="0"/>
          <w:numId w:val="1"/>
        </w:numPr>
        <w:shd w:val="clear" w:color="auto" w:fill="auto"/>
        <w:tabs>
          <w:tab w:val="left" w:pos="646"/>
        </w:tabs>
        <w:spacing w:line="276" w:lineRule="auto"/>
        <w:ind w:left="23" w:right="20" w:firstLine="403"/>
        <w:jc w:val="both"/>
        <w:rPr>
          <w:rFonts w:ascii="Times New Roman" w:hAnsi="Times New Roman" w:cs="Times New Roman"/>
          <w:sz w:val="24"/>
          <w:szCs w:val="24"/>
        </w:rPr>
      </w:pPr>
      <w:r w:rsidRPr="009A50AD">
        <w:rPr>
          <w:rFonts w:ascii="Times New Roman" w:hAnsi="Times New Roman" w:cs="Times New Roman"/>
          <w:sz w:val="24"/>
          <w:szCs w:val="24"/>
        </w:rPr>
        <w:t>развитие коммуникативных способностей школьника, умения выбирать адекватные языковые и речевые средства для успешного решения элементарной коммуникативной за</w:t>
      </w:r>
      <w:r w:rsidRPr="009A50AD">
        <w:rPr>
          <w:rFonts w:ascii="Times New Roman" w:hAnsi="Times New Roman" w:cs="Times New Roman"/>
          <w:sz w:val="24"/>
          <w:szCs w:val="24"/>
        </w:rPr>
        <w:softHyphen/>
        <w:t>дачи;</w:t>
      </w:r>
    </w:p>
    <w:p w:rsidR="00B67ACB" w:rsidRPr="009A50AD" w:rsidRDefault="00B67ACB" w:rsidP="00B67ACB">
      <w:pPr>
        <w:pStyle w:val="31"/>
        <w:numPr>
          <w:ilvl w:val="0"/>
          <w:numId w:val="1"/>
        </w:numPr>
        <w:shd w:val="clear" w:color="auto" w:fill="auto"/>
        <w:tabs>
          <w:tab w:val="left" w:pos="640"/>
        </w:tabs>
        <w:spacing w:line="276" w:lineRule="auto"/>
        <w:ind w:left="23" w:right="40" w:firstLine="403"/>
        <w:jc w:val="both"/>
        <w:rPr>
          <w:rFonts w:ascii="Times New Roman" w:hAnsi="Times New Roman" w:cs="Times New Roman"/>
          <w:sz w:val="24"/>
          <w:szCs w:val="24"/>
        </w:rPr>
      </w:pPr>
      <w:r w:rsidRPr="009A50AD">
        <w:rPr>
          <w:rFonts w:ascii="Times New Roman" w:hAnsi="Times New Roman" w:cs="Times New Roman"/>
          <w:sz w:val="24"/>
          <w:szCs w:val="24"/>
        </w:rPr>
        <w:t>расширение общего лингвистического кругозора млад</w:t>
      </w:r>
      <w:r w:rsidRPr="009A50AD">
        <w:rPr>
          <w:rFonts w:ascii="Times New Roman" w:hAnsi="Times New Roman" w:cs="Times New Roman"/>
          <w:sz w:val="24"/>
          <w:szCs w:val="24"/>
        </w:rPr>
        <w:softHyphen/>
        <w:t>шего школьника;</w:t>
      </w:r>
    </w:p>
    <w:p w:rsidR="00B67ACB" w:rsidRPr="009A50AD" w:rsidRDefault="00B67ACB" w:rsidP="00B67ACB">
      <w:pPr>
        <w:pStyle w:val="31"/>
        <w:numPr>
          <w:ilvl w:val="0"/>
          <w:numId w:val="1"/>
        </w:numPr>
        <w:shd w:val="clear" w:color="auto" w:fill="auto"/>
        <w:tabs>
          <w:tab w:val="left" w:pos="640"/>
        </w:tabs>
        <w:spacing w:line="276" w:lineRule="auto"/>
        <w:ind w:left="23" w:right="40" w:firstLine="403"/>
        <w:jc w:val="both"/>
        <w:rPr>
          <w:rFonts w:ascii="Times New Roman" w:hAnsi="Times New Roman" w:cs="Times New Roman"/>
          <w:sz w:val="24"/>
          <w:szCs w:val="24"/>
        </w:rPr>
      </w:pPr>
      <w:r w:rsidRPr="009A50AD">
        <w:rPr>
          <w:rFonts w:ascii="Times New Roman" w:hAnsi="Times New Roman" w:cs="Times New Roman"/>
          <w:sz w:val="24"/>
          <w:szCs w:val="24"/>
        </w:rPr>
        <w:t>развитие познавательной, эмоциональной и волевой сфер младшего школьника; формирование мотивации к изу</w:t>
      </w:r>
      <w:r w:rsidRPr="009A50AD">
        <w:rPr>
          <w:rFonts w:ascii="Times New Roman" w:hAnsi="Times New Roman" w:cs="Times New Roman"/>
          <w:sz w:val="24"/>
          <w:szCs w:val="24"/>
        </w:rPr>
        <w:softHyphen/>
        <w:t>чению иностранного языка;</w:t>
      </w:r>
    </w:p>
    <w:p w:rsidR="00B67ACB" w:rsidRPr="009A50AD" w:rsidRDefault="00B67ACB" w:rsidP="00B67ACB">
      <w:pPr>
        <w:pStyle w:val="31"/>
        <w:numPr>
          <w:ilvl w:val="0"/>
          <w:numId w:val="1"/>
        </w:numPr>
        <w:shd w:val="clear" w:color="auto" w:fill="auto"/>
        <w:tabs>
          <w:tab w:val="left" w:pos="640"/>
        </w:tabs>
        <w:spacing w:line="276" w:lineRule="auto"/>
        <w:ind w:left="23" w:right="40" w:firstLine="403"/>
        <w:jc w:val="both"/>
        <w:rPr>
          <w:rFonts w:ascii="Times New Roman" w:hAnsi="Times New Roman" w:cs="Times New Roman"/>
          <w:sz w:val="24"/>
          <w:szCs w:val="24"/>
        </w:rPr>
      </w:pPr>
      <w:r w:rsidRPr="009A50AD">
        <w:rPr>
          <w:rFonts w:ascii="Times New Roman" w:hAnsi="Times New Roman" w:cs="Times New Roman"/>
          <w:sz w:val="24"/>
          <w:szCs w:val="24"/>
        </w:rPr>
        <w:t>овладение умением координированной работы с разны</w:t>
      </w:r>
      <w:r w:rsidRPr="009A50AD">
        <w:rPr>
          <w:rFonts w:ascii="Times New Roman" w:hAnsi="Times New Roman" w:cs="Times New Roman"/>
          <w:sz w:val="24"/>
          <w:szCs w:val="24"/>
        </w:rPr>
        <w:softHyphen/>
        <w:t>ми компонентами учебно-методического комплекта (учебни</w:t>
      </w:r>
      <w:r w:rsidRPr="009A50AD">
        <w:rPr>
          <w:rFonts w:ascii="Times New Roman" w:hAnsi="Times New Roman" w:cs="Times New Roman"/>
          <w:sz w:val="24"/>
          <w:szCs w:val="24"/>
        </w:rPr>
        <w:softHyphen/>
        <w:t>ком, аудиодиском и т. д.).</w:t>
      </w:r>
    </w:p>
    <w:p w:rsidR="00B67ACB" w:rsidRPr="009A50AD" w:rsidRDefault="00B67ACB" w:rsidP="00B67ACB">
      <w:pPr>
        <w:pStyle w:val="31"/>
        <w:shd w:val="clear" w:color="auto" w:fill="auto"/>
        <w:spacing w:line="276" w:lineRule="auto"/>
        <w:ind w:left="23" w:right="40" w:firstLine="403"/>
        <w:jc w:val="both"/>
        <w:rPr>
          <w:rFonts w:ascii="Times New Roman" w:hAnsi="Times New Roman" w:cs="Times New Roman"/>
          <w:sz w:val="24"/>
          <w:szCs w:val="24"/>
        </w:rPr>
      </w:pPr>
      <w:r w:rsidRPr="009A50AD">
        <w:rPr>
          <w:rStyle w:val="a4"/>
          <w:rFonts w:ascii="Times New Roman" w:hAnsi="Times New Roman" w:cs="Times New Roman"/>
          <w:sz w:val="24"/>
          <w:szCs w:val="24"/>
        </w:rPr>
        <w:t xml:space="preserve">Предметными результатами </w:t>
      </w:r>
      <w:r w:rsidRPr="009A50AD">
        <w:rPr>
          <w:rFonts w:ascii="Times New Roman" w:hAnsi="Times New Roman" w:cs="Times New Roman"/>
          <w:sz w:val="24"/>
          <w:szCs w:val="24"/>
        </w:rPr>
        <w:t>изучения иностранного язы</w:t>
      </w:r>
      <w:r w:rsidRPr="009A50AD">
        <w:rPr>
          <w:rFonts w:ascii="Times New Roman" w:hAnsi="Times New Roman" w:cs="Times New Roman"/>
          <w:sz w:val="24"/>
          <w:szCs w:val="24"/>
        </w:rPr>
        <w:softHyphen/>
        <w:t>ка в начальной школе являются: овладение начальными пред</w:t>
      </w:r>
      <w:r w:rsidRPr="009A50AD">
        <w:rPr>
          <w:rFonts w:ascii="Times New Roman" w:hAnsi="Times New Roman" w:cs="Times New Roman"/>
          <w:sz w:val="24"/>
          <w:szCs w:val="24"/>
        </w:rPr>
        <w:softHyphen/>
        <w:t>ставлениями о нормах иностранного языка (фонетических, лексических, грамматических); умение (в объёме содержания курса) находить и сравнивать такие языковые единицы, как звук, буква, слово.</w:t>
      </w:r>
    </w:p>
    <w:p w:rsidR="008620E5" w:rsidRDefault="008620E5"/>
    <w:sectPr w:rsidR="008620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984D9B"/>
    <w:multiLevelType w:val="multilevel"/>
    <w:tmpl w:val="0BCE6268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ACB"/>
    <w:rsid w:val="008620E5"/>
    <w:rsid w:val="00B67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67AC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B67ACB"/>
    <w:rPr>
      <w:rFonts w:ascii="Calibri" w:eastAsia="Calibri" w:hAnsi="Calibri" w:cs="Calibri"/>
      <w:b/>
      <w:bCs/>
      <w:sz w:val="23"/>
      <w:szCs w:val="23"/>
      <w:shd w:val="clear" w:color="auto" w:fill="FFFFFF"/>
    </w:rPr>
  </w:style>
  <w:style w:type="character" w:customStyle="1" w:styleId="a3">
    <w:name w:val="Основной текст_"/>
    <w:basedOn w:val="a0"/>
    <w:link w:val="31"/>
    <w:rsid w:val="00B67ACB"/>
    <w:rPr>
      <w:rFonts w:ascii="Calibri" w:eastAsia="Calibri" w:hAnsi="Calibri" w:cs="Calibri"/>
      <w:sz w:val="23"/>
      <w:szCs w:val="23"/>
      <w:shd w:val="clear" w:color="auto" w:fill="FFFFFF"/>
    </w:rPr>
  </w:style>
  <w:style w:type="character" w:customStyle="1" w:styleId="a4">
    <w:name w:val="Основной текст + Полужирный"/>
    <w:basedOn w:val="a3"/>
    <w:rsid w:val="00B67ACB"/>
    <w:rPr>
      <w:rFonts w:ascii="Calibri" w:eastAsia="Calibri" w:hAnsi="Calibri" w:cs="Calibri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5">
    <w:name w:val="Основной текст + Курсив"/>
    <w:basedOn w:val="a3"/>
    <w:rsid w:val="00B67ACB"/>
    <w:rPr>
      <w:rFonts w:ascii="Calibri" w:eastAsia="Calibri" w:hAnsi="Calibri" w:cs="Calibri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">
    <w:name w:val="Основной текст1"/>
    <w:basedOn w:val="a3"/>
    <w:rsid w:val="00B67ACB"/>
    <w:rPr>
      <w:rFonts w:ascii="Calibri" w:eastAsia="Calibri" w:hAnsi="Calibri" w:cs="Calibri"/>
      <w:color w:val="000000"/>
      <w:spacing w:val="0"/>
      <w:w w:val="100"/>
      <w:position w:val="0"/>
      <w:sz w:val="23"/>
      <w:szCs w:val="23"/>
      <w:u w:val="single"/>
      <w:shd w:val="clear" w:color="auto" w:fill="FFFFFF"/>
      <w:lang w:val="ru-RU"/>
    </w:rPr>
  </w:style>
  <w:style w:type="paragraph" w:customStyle="1" w:styleId="30">
    <w:name w:val="Основной текст (3)"/>
    <w:basedOn w:val="a"/>
    <w:link w:val="3"/>
    <w:rsid w:val="00B67ACB"/>
    <w:pPr>
      <w:shd w:val="clear" w:color="auto" w:fill="FFFFFF"/>
      <w:spacing w:line="125" w:lineRule="exact"/>
    </w:pPr>
    <w:rPr>
      <w:rFonts w:ascii="Calibri" w:eastAsia="Calibri" w:hAnsi="Calibri" w:cs="Calibri"/>
      <w:b/>
      <w:bCs/>
      <w:color w:val="auto"/>
      <w:sz w:val="23"/>
      <w:szCs w:val="23"/>
      <w:lang w:eastAsia="en-US"/>
    </w:rPr>
  </w:style>
  <w:style w:type="paragraph" w:customStyle="1" w:styleId="31">
    <w:name w:val="Основной текст3"/>
    <w:basedOn w:val="a"/>
    <w:link w:val="a3"/>
    <w:rsid w:val="00B67ACB"/>
    <w:pPr>
      <w:shd w:val="clear" w:color="auto" w:fill="FFFFFF"/>
      <w:spacing w:line="0" w:lineRule="atLeast"/>
    </w:pPr>
    <w:rPr>
      <w:rFonts w:ascii="Calibri" w:eastAsia="Calibri" w:hAnsi="Calibri" w:cs="Calibri"/>
      <w:color w:val="auto"/>
      <w:sz w:val="23"/>
      <w:szCs w:val="23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67AC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B67ACB"/>
    <w:rPr>
      <w:rFonts w:ascii="Calibri" w:eastAsia="Calibri" w:hAnsi="Calibri" w:cs="Calibri"/>
      <w:b/>
      <w:bCs/>
      <w:sz w:val="23"/>
      <w:szCs w:val="23"/>
      <w:shd w:val="clear" w:color="auto" w:fill="FFFFFF"/>
    </w:rPr>
  </w:style>
  <w:style w:type="character" w:customStyle="1" w:styleId="a3">
    <w:name w:val="Основной текст_"/>
    <w:basedOn w:val="a0"/>
    <w:link w:val="31"/>
    <w:rsid w:val="00B67ACB"/>
    <w:rPr>
      <w:rFonts w:ascii="Calibri" w:eastAsia="Calibri" w:hAnsi="Calibri" w:cs="Calibri"/>
      <w:sz w:val="23"/>
      <w:szCs w:val="23"/>
      <w:shd w:val="clear" w:color="auto" w:fill="FFFFFF"/>
    </w:rPr>
  </w:style>
  <w:style w:type="character" w:customStyle="1" w:styleId="a4">
    <w:name w:val="Основной текст + Полужирный"/>
    <w:basedOn w:val="a3"/>
    <w:rsid w:val="00B67ACB"/>
    <w:rPr>
      <w:rFonts w:ascii="Calibri" w:eastAsia="Calibri" w:hAnsi="Calibri" w:cs="Calibri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5">
    <w:name w:val="Основной текст + Курсив"/>
    <w:basedOn w:val="a3"/>
    <w:rsid w:val="00B67ACB"/>
    <w:rPr>
      <w:rFonts w:ascii="Calibri" w:eastAsia="Calibri" w:hAnsi="Calibri" w:cs="Calibri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">
    <w:name w:val="Основной текст1"/>
    <w:basedOn w:val="a3"/>
    <w:rsid w:val="00B67ACB"/>
    <w:rPr>
      <w:rFonts w:ascii="Calibri" w:eastAsia="Calibri" w:hAnsi="Calibri" w:cs="Calibri"/>
      <w:color w:val="000000"/>
      <w:spacing w:val="0"/>
      <w:w w:val="100"/>
      <w:position w:val="0"/>
      <w:sz w:val="23"/>
      <w:szCs w:val="23"/>
      <w:u w:val="single"/>
      <w:shd w:val="clear" w:color="auto" w:fill="FFFFFF"/>
      <w:lang w:val="ru-RU"/>
    </w:rPr>
  </w:style>
  <w:style w:type="paragraph" w:customStyle="1" w:styleId="30">
    <w:name w:val="Основной текст (3)"/>
    <w:basedOn w:val="a"/>
    <w:link w:val="3"/>
    <w:rsid w:val="00B67ACB"/>
    <w:pPr>
      <w:shd w:val="clear" w:color="auto" w:fill="FFFFFF"/>
      <w:spacing w:line="125" w:lineRule="exact"/>
    </w:pPr>
    <w:rPr>
      <w:rFonts w:ascii="Calibri" w:eastAsia="Calibri" w:hAnsi="Calibri" w:cs="Calibri"/>
      <w:b/>
      <w:bCs/>
      <w:color w:val="auto"/>
      <w:sz w:val="23"/>
      <w:szCs w:val="23"/>
      <w:lang w:eastAsia="en-US"/>
    </w:rPr>
  </w:style>
  <w:style w:type="paragraph" w:customStyle="1" w:styleId="31">
    <w:name w:val="Основной текст3"/>
    <w:basedOn w:val="a"/>
    <w:link w:val="a3"/>
    <w:rsid w:val="00B67ACB"/>
    <w:pPr>
      <w:shd w:val="clear" w:color="auto" w:fill="FFFFFF"/>
      <w:spacing w:line="0" w:lineRule="atLeast"/>
    </w:pPr>
    <w:rPr>
      <w:rFonts w:ascii="Calibri" w:eastAsia="Calibri" w:hAnsi="Calibri" w:cs="Calibri"/>
      <w:color w:val="auto"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1044</Words>
  <Characters>5957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6988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2015-04-14T14:02:00Z</dcterms:created>
  <dcterms:modified xsi:type="dcterms:W3CDTF">2015-04-14T14:02:00Z</dcterms:modified>
</cp:coreProperties>
</file>