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8F" w:rsidRDefault="0018278F" w:rsidP="0018278F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18278F" w:rsidRDefault="0018278F" w:rsidP="0018278F">
      <w:pPr>
        <w:jc w:val="center"/>
        <w:rPr>
          <w:rFonts w:asciiTheme="minorHAnsi" w:eastAsia="Calibri" w:hAnsiTheme="minorHAnsi" w:cstheme="minorBidi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>английскому языку</w:t>
      </w:r>
      <w:r>
        <w:rPr>
          <w:rStyle w:val="6"/>
          <w:rFonts w:eastAsiaTheme="minorHAnsi"/>
          <w:sz w:val="28"/>
          <w:szCs w:val="28"/>
        </w:rPr>
        <w:t xml:space="preserve"> 10-11  классы</w:t>
      </w:r>
    </w:p>
    <w:p w:rsidR="0018278F" w:rsidRDefault="0018278F" w:rsidP="0018278F">
      <w:pPr>
        <w:jc w:val="center"/>
        <w:rPr>
          <w:b/>
          <w:caps/>
        </w:rPr>
      </w:pPr>
    </w:p>
    <w:p w:rsidR="0018278F" w:rsidRDefault="0018278F" w:rsidP="0018278F">
      <w:pPr>
        <w:jc w:val="center"/>
        <w:rPr>
          <w:b/>
          <w:caps/>
        </w:rPr>
      </w:pPr>
      <w:r w:rsidRPr="0011111D">
        <w:rPr>
          <w:b/>
          <w:caps/>
        </w:rPr>
        <w:t>Пояснительная записка</w:t>
      </w:r>
    </w:p>
    <w:p w:rsidR="0018278F" w:rsidRPr="0011111D" w:rsidRDefault="0018278F" w:rsidP="0018278F">
      <w:pPr>
        <w:jc w:val="center"/>
        <w:rPr>
          <w:b/>
          <w:caps/>
        </w:rPr>
      </w:pPr>
      <w:bookmarkStart w:id="0" w:name="_GoBack"/>
      <w:bookmarkEnd w:id="0"/>
    </w:p>
    <w:p w:rsidR="0018278F" w:rsidRPr="00B56145" w:rsidRDefault="0018278F" w:rsidP="0018278F">
      <w:pPr>
        <w:ind w:firstLine="709"/>
        <w:jc w:val="both"/>
        <w:rPr>
          <w:color w:val="000000"/>
        </w:rPr>
      </w:pPr>
      <w:r w:rsidRPr="00B56145">
        <w:t xml:space="preserve">Рабочая программа составлена </w:t>
      </w:r>
      <w:r w:rsidRPr="00B56145">
        <w:rPr>
          <w:color w:val="000000"/>
        </w:rPr>
        <w:t xml:space="preserve">на основе Федерального компонента </w:t>
      </w:r>
      <w:r>
        <w:t>государственных образовательных стандартов начального общего, основного общего и среднего (полного) общего образования, утвержденного Приказом Минобразования России от 05.03.2004г. № 1089 (в редакции от 31.01.2012г)</w:t>
      </w:r>
      <w:proofErr w:type="gramStart"/>
      <w:r>
        <w:t>,</w:t>
      </w:r>
      <w:r w:rsidRPr="00B56145">
        <w:rPr>
          <w:color w:val="000000"/>
        </w:rPr>
        <w:t>п</w:t>
      </w:r>
      <w:proofErr w:type="gramEnd"/>
      <w:r w:rsidRPr="00B56145">
        <w:rPr>
          <w:color w:val="000000"/>
        </w:rPr>
        <w:t xml:space="preserve">римерной программы по иностранным языкам (английский язык). </w:t>
      </w:r>
    </w:p>
    <w:p w:rsidR="0018278F" w:rsidRPr="00B56145" w:rsidRDefault="0018278F" w:rsidP="0018278F">
      <w:pPr>
        <w:pStyle w:val="2"/>
        <w:widowControl w:val="0"/>
        <w:spacing w:before="0"/>
        <w:rPr>
          <w:color w:val="000000"/>
        </w:rPr>
      </w:pPr>
      <w:r w:rsidRPr="00B56145">
        <w:rPr>
          <w:color w:val="000000"/>
        </w:rPr>
        <w:t xml:space="preserve">Данная программа рассчитана на </w:t>
      </w:r>
      <w:r w:rsidRPr="00660DFB">
        <w:rPr>
          <w:color w:val="000000"/>
        </w:rPr>
        <w:t>210</w:t>
      </w:r>
      <w:r w:rsidRPr="00B56145">
        <w:rPr>
          <w:color w:val="000000"/>
        </w:rPr>
        <w:t xml:space="preserve"> час</w:t>
      </w:r>
      <w:r>
        <w:rPr>
          <w:color w:val="000000"/>
        </w:rPr>
        <w:t>ов</w:t>
      </w:r>
      <w:r w:rsidRPr="00B56145">
        <w:rPr>
          <w:color w:val="000000"/>
        </w:rPr>
        <w:t xml:space="preserve"> для обязательного изучения учебного предмета в </w:t>
      </w:r>
      <w:r w:rsidRPr="00660DFB">
        <w:rPr>
          <w:color w:val="000000"/>
        </w:rPr>
        <w:t>10-11</w:t>
      </w:r>
      <w:r w:rsidRPr="00B56145">
        <w:rPr>
          <w:color w:val="000000"/>
        </w:rPr>
        <w:t xml:space="preserve"> классах по три учебных часа в неделю (в соответствии с федеральным базисным учебным планом для образовательных организаций Российской Федерации).  </w:t>
      </w:r>
    </w:p>
    <w:p w:rsidR="0018278F" w:rsidRDefault="0018278F" w:rsidP="0018278F">
      <w:pPr>
        <w:pStyle w:val="2"/>
        <w:widowControl w:val="0"/>
        <w:spacing w:before="0"/>
        <w:rPr>
          <w:color w:val="000000"/>
        </w:rPr>
      </w:pPr>
      <w:r w:rsidRPr="00B56145">
        <w:rPr>
          <w:color w:val="000000"/>
        </w:rPr>
        <w:t xml:space="preserve">Программа </w:t>
      </w:r>
      <w:r w:rsidRPr="00B56145">
        <w:t>ориентирована на использование учебник</w:t>
      </w:r>
      <w:r>
        <w:t>а</w:t>
      </w:r>
      <w:r w:rsidRPr="00B56145">
        <w:rPr>
          <w:color w:val="000000"/>
        </w:rPr>
        <w:t xml:space="preserve"> Счастливый </w:t>
      </w:r>
      <w:proofErr w:type="spellStart"/>
      <w:r w:rsidRPr="00B56145">
        <w:rPr>
          <w:color w:val="000000"/>
        </w:rPr>
        <w:t>английский</w:t>
      </w:r>
      <w:proofErr w:type="gramStart"/>
      <w:r w:rsidRPr="00B56145">
        <w:rPr>
          <w:color w:val="000000"/>
        </w:rPr>
        <w:t>.р</w:t>
      </w:r>
      <w:proofErr w:type="gramEnd"/>
      <w:r w:rsidRPr="00B56145">
        <w:rPr>
          <w:color w:val="000000"/>
        </w:rPr>
        <w:t>у</w:t>
      </w:r>
      <w:proofErr w:type="spellEnd"/>
      <w:r w:rsidRPr="00B56145">
        <w:rPr>
          <w:color w:val="000000"/>
        </w:rPr>
        <w:t xml:space="preserve"> / </w:t>
      </w:r>
      <w:r w:rsidRPr="00B56145">
        <w:rPr>
          <w:color w:val="000000"/>
          <w:lang w:val="en-GB"/>
        </w:rPr>
        <w:t>Happy</w:t>
      </w:r>
      <w:r w:rsidRPr="00B56145">
        <w:rPr>
          <w:color w:val="000000"/>
        </w:rPr>
        <w:t xml:space="preserve"> </w:t>
      </w:r>
      <w:r w:rsidRPr="00B56145">
        <w:rPr>
          <w:color w:val="000000"/>
          <w:lang w:val="en-US"/>
        </w:rPr>
        <w:t>English</w:t>
      </w:r>
      <w:r w:rsidRPr="00B56145">
        <w:rPr>
          <w:color w:val="000000"/>
        </w:rPr>
        <w:t>.</w:t>
      </w:r>
      <w:proofErr w:type="spellStart"/>
      <w:r w:rsidRPr="00B56145">
        <w:rPr>
          <w:color w:val="000000"/>
          <w:lang w:val="en-GB"/>
        </w:rPr>
        <w:t>ru</w:t>
      </w:r>
      <w:proofErr w:type="spellEnd"/>
      <w:r w:rsidRPr="00B56145">
        <w:rPr>
          <w:color w:val="000000"/>
        </w:rPr>
        <w:t>: учебник английского языка, К.И. Кауфман, М.Ю. Кауфман – Обнинск: Титул, рекомендова</w:t>
      </w:r>
      <w:r>
        <w:rPr>
          <w:color w:val="000000"/>
        </w:rPr>
        <w:t>нного</w:t>
      </w:r>
      <w:r w:rsidRPr="00B56145">
        <w:rPr>
          <w:color w:val="000000"/>
        </w:rPr>
        <w:t xml:space="preserve">  Министерством образования Российской Федерации и науки Российской Федерации к использованию в образовательной деятельности в образовательных организациях, реализующих образовательные программы </w:t>
      </w:r>
      <w:r>
        <w:rPr>
          <w:color w:val="000000"/>
        </w:rPr>
        <w:t xml:space="preserve">среднего </w:t>
      </w:r>
      <w:r w:rsidRPr="00B56145">
        <w:rPr>
          <w:color w:val="000000"/>
        </w:rPr>
        <w:t xml:space="preserve">общего образования. </w:t>
      </w:r>
    </w:p>
    <w:p w:rsidR="0018278F" w:rsidRDefault="0018278F" w:rsidP="0018278F">
      <w:pPr>
        <w:ind w:firstLine="720"/>
        <w:jc w:val="both"/>
      </w:pPr>
      <w:r>
        <w:t>Программа реализует следующие основные функции:</w:t>
      </w:r>
    </w:p>
    <w:p w:rsidR="0018278F" w:rsidRDefault="0018278F" w:rsidP="0018278F">
      <w:pPr>
        <w:numPr>
          <w:ilvl w:val="0"/>
          <w:numId w:val="1"/>
        </w:numPr>
        <w:ind w:left="0" w:firstLine="720"/>
        <w:jc w:val="both"/>
      </w:pPr>
      <w:r>
        <w:t>информационно-методическую;</w:t>
      </w:r>
    </w:p>
    <w:p w:rsidR="0018278F" w:rsidRDefault="0018278F" w:rsidP="0018278F">
      <w:pPr>
        <w:numPr>
          <w:ilvl w:val="0"/>
          <w:numId w:val="1"/>
        </w:numPr>
        <w:ind w:left="0" w:firstLine="720"/>
        <w:jc w:val="both"/>
      </w:pPr>
      <w:r>
        <w:t>организационно-планирующую;</w:t>
      </w:r>
    </w:p>
    <w:p w:rsidR="0018278F" w:rsidRDefault="0018278F" w:rsidP="0018278F">
      <w:pPr>
        <w:numPr>
          <w:ilvl w:val="0"/>
          <w:numId w:val="1"/>
        </w:numPr>
        <w:ind w:left="0" w:firstLine="720"/>
        <w:jc w:val="both"/>
      </w:pPr>
      <w:r>
        <w:t>контролирующую.</w:t>
      </w:r>
    </w:p>
    <w:p w:rsidR="0018278F" w:rsidRDefault="0018278F" w:rsidP="0018278F">
      <w:pPr>
        <w:ind w:firstLine="720"/>
        <w:jc w:val="both"/>
      </w:pPr>
      <w:r>
        <w:rPr>
          <w:u w:val="single"/>
        </w:rPr>
        <w:t>Информационно-методическая</w:t>
      </w:r>
      <w:r>
        <w:t xml:space="preserve"> функция позволяет всем участникам учебно-воспитательного процесса получить представление о целях, содержании, общей стратегии  образования, воспитания и развития школьников средствами учебного предмета, о специфике каждого этапа обучения.</w:t>
      </w:r>
    </w:p>
    <w:p w:rsidR="0018278F" w:rsidRDefault="0018278F" w:rsidP="0018278F">
      <w:pPr>
        <w:ind w:firstLine="720"/>
        <w:jc w:val="both"/>
      </w:pPr>
      <w:r>
        <w:rPr>
          <w:u w:val="single"/>
        </w:rPr>
        <w:t>Организационно-планирующая</w:t>
      </w:r>
      <w:r>
        <w:t xml:space="preserve"> функция предусматривает выделение этапов обучения, определение  количественных и качественных характеристик учебного материала и уровня подготовки учащихся по иностранному языку на каждом этапе.</w:t>
      </w:r>
    </w:p>
    <w:p w:rsidR="0018278F" w:rsidRDefault="0018278F" w:rsidP="0018278F">
      <w:pPr>
        <w:ind w:firstLine="720"/>
        <w:jc w:val="both"/>
      </w:pPr>
      <w:r>
        <w:rPr>
          <w:u w:val="single"/>
        </w:rPr>
        <w:t xml:space="preserve">Контролирующая </w:t>
      </w:r>
      <w:r>
        <w:t xml:space="preserve">функция заключается в том, что программа, задавая требования к содержанию речи, коммуникативным умениям, к отбору языкового материала и к уровню </w:t>
      </w:r>
      <w:proofErr w:type="spellStart"/>
      <w:r>
        <w:t>обученности</w:t>
      </w:r>
      <w:proofErr w:type="spellEnd"/>
      <w:r>
        <w:t xml:space="preserve"> школьников на каждом этапе обучения, может служить основой для сравнения полученных в ходе контроля результатов.</w:t>
      </w:r>
    </w:p>
    <w:p w:rsidR="0018278F" w:rsidRPr="00B56145" w:rsidRDefault="0018278F" w:rsidP="0018278F">
      <w:pPr>
        <w:pStyle w:val="2"/>
        <w:widowControl w:val="0"/>
        <w:spacing w:before="0"/>
        <w:rPr>
          <w:color w:val="000000"/>
        </w:rPr>
      </w:pPr>
    </w:p>
    <w:p w:rsidR="0018278F" w:rsidRPr="00B56145" w:rsidRDefault="0018278F" w:rsidP="0018278F">
      <w:pPr>
        <w:widowControl w:val="0"/>
        <w:ind w:firstLine="709"/>
        <w:jc w:val="both"/>
        <w:rPr>
          <w:color w:val="000000"/>
        </w:rPr>
      </w:pPr>
      <w:r w:rsidRPr="00B56145">
        <w:rPr>
          <w:color w:val="000000"/>
        </w:rPr>
        <w:t xml:space="preserve">Данная рабочая программа </w:t>
      </w:r>
      <w:r w:rsidRPr="00B56145">
        <w:rPr>
          <w:b/>
          <w:i/>
          <w:color w:val="000000"/>
        </w:rPr>
        <w:t>содержит</w:t>
      </w:r>
      <w:r w:rsidRPr="00B56145">
        <w:rPr>
          <w:color w:val="000000"/>
        </w:rPr>
        <w:t>:</w:t>
      </w:r>
    </w:p>
    <w:p w:rsidR="0018278F" w:rsidRPr="00B56145" w:rsidRDefault="0018278F" w:rsidP="0018278F">
      <w:pPr>
        <w:widowControl w:val="0"/>
        <w:numPr>
          <w:ilvl w:val="0"/>
          <w:numId w:val="2"/>
        </w:numPr>
        <w:tabs>
          <w:tab w:val="clear" w:pos="360"/>
        </w:tabs>
        <w:ind w:left="709"/>
        <w:jc w:val="both"/>
        <w:rPr>
          <w:color w:val="000000"/>
        </w:rPr>
      </w:pPr>
      <w:r w:rsidRPr="00B56145">
        <w:rPr>
          <w:color w:val="000000"/>
        </w:rPr>
        <w:t>пояснительную записку;</w:t>
      </w:r>
    </w:p>
    <w:p w:rsidR="0018278F" w:rsidRPr="00B56145" w:rsidRDefault="0018278F" w:rsidP="0018278F">
      <w:pPr>
        <w:widowControl w:val="0"/>
        <w:numPr>
          <w:ilvl w:val="0"/>
          <w:numId w:val="2"/>
        </w:numPr>
        <w:tabs>
          <w:tab w:val="clear" w:pos="360"/>
        </w:tabs>
        <w:ind w:left="709"/>
        <w:jc w:val="both"/>
        <w:rPr>
          <w:color w:val="000000"/>
        </w:rPr>
      </w:pPr>
      <w:r w:rsidRPr="00B56145">
        <w:rPr>
          <w:color w:val="000000"/>
        </w:rPr>
        <w:t>содержание учебной дисциплины;</w:t>
      </w:r>
    </w:p>
    <w:p w:rsidR="0018278F" w:rsidRPr="00B56145" w:rsidRDefault="0018278F" w:rsidP="0018278F">
      <w:pPr>
        <w:widowControl w:val="0"/>
        <w:numPr>
          <w:ilvl w:val="0"/>
          <w:numId w:val="2"/>
        </w:numPr>
        <w:tabs>
          <w:tab w:val="clear" w:pos="360"/>
        </w:tabs>
        <w:ind w:left="709"/>
        <w:jc w:val="both"/>
        <w:rPr>
          <w:color w:val="000000"/>
        </w:rPr>
      </w:pPr>
      <w:r w:rsidRPr="00B56145">
        <w:rPr>
          <w:color w:val="000000"/>
        </w:rPr>
        <w:t>требования к уровню подготовки выпускников;</w:t>
      </w:r>
    </w:p>
    <w:p w:rsidR="0018278F" w:rsidRPr="00B56145" w:rsidRDefault="0018278F" w:rsidP="0018278F">
      <w:pPr>
        <w:widowControl w:val="0"/>
        <w:numPr>
          <w:ilvl w:val="0"/>
          <w:numId w:val="2"/>
        </w:numPr>
        <w:tabs>
          <w:tab w:val="clear" w:pos="360"/>
        </w:tabs>
        <w:ind w:left="709"/>
        <w:jc w:val="both"/>
        <w:rPr>
          <w:color w:val="000000"/>
        </w:rPr>
      </w:pPr>
      <w:r w:rsidRPr="00B56145">
        <w:rPr>
          <w:color w:val="000000"/>
        </w:rPr>
        <w:t>календарно-тематическое планирование;</w:t>
      </w:r>
    </w:p>
    <w:p w:rsidR="0018278F" w:rsidRPr="00B56145" w:rsidRDefault="0018278F" w:rsidP="0018278F">
      <w:pPr>
        <w:widowControl w:val="0"/>
        <w:numPr>
          <w:ilvl w:val="0"/>
          <w:numId w:val="2"/>
        </w:numPr>
        <w:tabs>
          <w:tab w:val="clear" w:pos="360"/>
        </w:tabs>
        <w:ind w:left="709"/>
        <w:jc w:val="both"/>
        <w:rPr>
          <w:color w:val="000000"/>
        </w:rPr>
      </w:pPr>
      <w:r w:rsidRPr="00B56145">
        <w:rPr>
          <w:color w:val="000000"/>
        </w:rPr>
        <w:t>учебно-методическое обеспечение программы.</w:t>
      </w:r>
    </w:p>
    <w:p w:rsidR="0018278F" w:rsidRDefault="0018278F" w:rsidP="0018278F">
      <w:pPr>
        <w:pStyle w:val="a3"/>
        <w:widowControl w:val="0"/>
        <w:ind w:left="360"/>
        <w:jc w:val="center"/>
      </w:pPr>
      <w:r w:rsidRPr="00251B88">
        <w:t>Общая характеристика учебного предмета «Иностранный язык»</w:t>
      </w:r>
    </w:p>
    <w:p w:rsidR="0018278F" w:rsidRDefault="0018278F" w:rsidP="0018278F">
      <w:pPr>
        <w:tabs>
          <w:tab w:val="left" w:pos="-1418"/>
        </w:tabs>
        <w:ind w:firstLine="720"/>
        <w:jc w:val="both"/>
      </w:pPr>
      <w:r>
        <w:t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18278F" w:rsidRDefault="0018278F" w:rsidP="0018278F">
      <w:pPr>
        <w:pStyle w:val="2"/>
        <w:spacing w:before="0"/>
      </w:pPr>
      <w: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18278F" w:rsidRDefault="0018278F" w:rsidP="0018278F">
      <w:pPr>
        <w:ind w:firstLine="720"/>
        <w:jc w:val="both"/>
      </w:pPr>
      <w:r>
        <w:lastRenderedPageBreak/>
        <w:t xml:space="preserve"> Иностранный язык как учебный предмет характеризуется </w:t>
      </w:r>
    </w:p>
    <w:p w:rsidR="0018278F" w:rsidRDefault="0018278F" w:rsidP="0018278F">
      <w:pPr>
        <w:numPr>
          <w:ilvl w:val="0"/>
          <w:numId w:val="1"/>
        </w:numPr>
        <w:ind w:left="0" w:firstLine="720"/>
        <w:jc w:val="both"/>
      </w:pPr>
      <w:proofErr w:type="spellStart"/>
      <w:r>
        <w:t>межпредметностью</w:t>
      </w:r>
      <w:proofErr w:type="spellEnd"/>
      <w: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</w:p>
    <w:p w:rsidR="0018278F" w:rsidRDefault="0018278F" w:rsidP="0018278F">
      <w:pPr>
        <w:numPr>
          <w:ilvl w:val="0"/>
          <w:numId w:val="1"/>
        </w:numPr>
        <w:ind w:left="0" w:firstLine="720"/>
        <w:jc w:val="both"/>
      </w:pPr>
      <w:proofErr w:type="spellStart"/>
      <w:r>
        <w:t>многоуровневостью</w:t>
      </w:r>
      <w:proofErr w:type="spellEnd"/>
      <w: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 умениями в четырех видах речевой деятельности); </w:t>
      </w:r>
    </w:p>
    <w:p w:rsidR="0018278F" w:rsidRDefault="0018278F" w:rsidP="0018278F">
      <w:pPr>
        <w:numPr>
          <w:ilvl w:val="0"/>
          <w:numId w:val="1"/>
        </w:numPr>
        <w:ind w:left="0" w:firstLine="720"/>
        <w:jc w:val="both"/>
      </w:pPr>
      <w:proofErr w:type="spellStart"/>
      <w:r>
        <w:t>полифункциональностью</w:t>
      </w:r>
      <w:proofErr w:type="spellEnd"/>
      <w: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18278F" w:rsidRDefault="0018278F" w:rsidP="0018278F">
      <w:pPr>
        <w:ind w:firstLine="720"/>
        <w:jc w:val="both"/>
      </w:pPr>
      <w: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>
        <w:t>полиязычного</w:t>
      </w:r>
      <w:proofErr w:type="spellEnd"/>
      <w:r>
        <w:t xml:space="preserve"> мира. </w:t>
      </w:r>
    </w:p>
    <w:p w:rsidR="0018278F" w:rsidRDefault="0018278F" w:rsidP="0018278F">
      <w:pPr>
        <w:ind w:firstLine="720"/>
        <w:jc w:val="both"/>
      </w:pPr>
      <w: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18278F" w:rsidRDefault="0018278F" w:rsidP="0018278F">
      <w:pPr>
        <w:ind w:firstLine="720"/>
        <w:jc w:val="both"/>
        <w:rPr>
          <w:b/>
        </w:rPr>
      </w:pPr>
      <w:r>
        <w:t xml:space="preserve">Программа нацелена на  реализацию личностно-ориентированного, коммуникативно-когнитивного, социокультурного и  </w:t>
      </w:r>
      <w:proofErr w:type="spellStart"/>
      <w:r>
        <w:t>деятельностного</w:t>
      </w:r>
      <w:proofErr w:type="spellEnd"/>
      <w:r>
        <w:t xml:space="preserve">  подходов к обучению иностранному языку (в том числе английскому).</w:t>
      </w:r>
    </w:p>
    <w:p w:rsidR="0018278F" w:rsidRDefault="0018278F" w:rsidP="0018278F">
      <w:pPr>
        <w:ind w:firstLine="720"/>
        <w:jc w:val="both"/>
      </w:pPr>
      <w:r>
        <w:t>В качестве интегративной цели обучения рассматривается  формирование иноязычной коммуникативной компетенции,  то есть способности и реальной готовности школьников 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предмета.</w:t>
      </w:r>
    </w:p>
    <w:p w:rsidR="0018278F" w:rsidRDefault="0018278F" w:rsidP="0018278F">
      <w:pPr>
        <w:pStyle w:val="2"/>
        <w:spacing w:before="0"/>
      </w:pPr>
      <w:r>
        <w:t xml:space="preserve"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</w:t>
      </w:r>
      <w:proofErr w:type="spellStart"/>
      <w:r>
        <w:t>культуроведческую</w:t>
      </w:r>
      <w:proofErr w:type="spellEnd"/>
      <w:r>
        <w:t xml:space="preserve">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8278F" w:rsidTr="00B56B6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18278F" w:rsidRDefault="0018278F" w:rsidP="00B56B6C">
            <w:pPr>
              <w:shd w:val="clear" w:color="auto" w:fill="FFFFFF"/>
              <w:ind w:firstLine="720"/>
              <w:jc w:val="both"/>
              <w:rPr>
                <w:snapToGrid w:val="0"/>
              </w:rPr>
            </w:pPr>
          </w:p>
          <w:p w:rsidR="0018278F" w:rsidRDefault="0018278F" w:rsidP="00B56B6C">
            <w:pPr>
              <w:pStyle w:val="1"/>
              <w:jc w:val="both"/>
            </w:pPr>
            <w:r>
              <w:t xml:space="preserve">     Обучение иностранному языку (английскому) в старшей  школе должно </w:t>
            </w:r>
            <w:proofErr w:type="spellStart"/>
            <w:r>
              <w:t>беспечивать</w:t>
            </w:r>
            <w:proofErr w:type="spellEnd"/>
            <w:r>
              <w:t xml:space="preserve"> преемственность с подготовкой учащихся  в основной школе. К моменту  окончания основной  школы  учащиеся достигают  </w:t>
            </w:r>
            <w:proofErr w:type="spellStart"/>
            <w:r>
              <w:t>допорогового</w:t>
            </w:r>
            <w:proofErr w:type="spellEnd"/>
            <w:r>
              <w:t xml:space="preserve"> (</w:t>
            </w:r>
            <w:r>
              <w:rPr>
                <w:lang w:val="en-US"/>
              </w:rPr>
              <w:t>A</w:t>
            </w:r>
            <w:r>
              <w:t xml:space="preserve">2 по общеевропейской шкале) уровня коммуникативного владения английским  языком  при выполнении основных видов речевой деятельности (говорения, письма, чтения и </w:t>
            </w:r>
            <w:proofErr w:type="spellStart"/>
            <w:r>
              <w:t>аудирования</w:t>
            </w:r>
            <w:proofErr w:type="spellEnd"/>
            <w:r>
              <w:t xml:space="preserve">), который дает им  возможность  продолжать языковое образование на старшей ступени  в полной  средней школе, используя английский язык как инструмент общения и познания.  В 8-9 классах учащиеся уже приобрели некоторый опыт выполнения иноязычных проектов, а также  других видов работ творческого характера, который позволяет на старшей ступени  выполнять иноязычные проекты </w:t>
            </w:r>
            <w:proofErr w:type="spellStart"/>
            <w:r>
              <w:t>межпредметной</w:t>
            </w:r>
            <w:proofErr w:type="spellEnd"/>
            <w:r>
              <w:t xml:space="preserve"> направленности и стимулирует их к интенсивному использованию  иноязычных  Интернет-ресурсов   для социокультурного освоения  современного  мира и социальной адаптации в нем.</w:t>
            </w:r>
          </w:p>
          <w:p w:rsidR="0018278F" w:rsidRDefault="0018278F" w:rsidP="00B56B6C">
            <w:pPr>
              <w:pStyle w:val="a4"/>
              <w:spacing w:after="0"/>
              <w:ind w:firstLine="720"/>
              <w:jc w:val="both"/>
            </w:pPr>
            <w:r>
              <w:t xml:space="preserve"> Степень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gramStart"/>
            <w:r>
              <w:t>речевых</w:t>
            </w:r>
            <w:proofErr w:type="gramEnd"/>
            <w:r>
              <w:t xml:space="preserve">, учебно-познавательных и общекультурных </w:t>
            </w:r>
          </w:p>
          <w:p w:rsidR="0018278F" w:rsidRDefault="0018278F" w:rsidP="00B56B6C">
            <w:pPr>
              <w:pStyle w:val="a4"/>
              <w:spacing w:after="0"/>
              <w:jc w:val="both"/>
            </w:pPr>
            <w:r>
              <w:t>умений у школьников в 10-11  классах на базовом уровне изучения  английского  языка</w:t>
            </w:r>
          </w:p>
          <w:p w:rsidR="0018278F" w:rsidRDefault="0018278F" w:rsidP="00B56B6C">
            <w:pPr>
              <w:pStyle w:val="a4"/>
              <w:spacing w:after="0"/>
              <w:jc w:val="both"/>
            </w:pPr>
            <w:r>
              <w:t xml:space="preserve">создает реальные предпосылки для учета  конкретных  потребностей школьников в его использовании  при изучении других школьных предметов, а также в   </w:t>
            </w:r>
            <w:proofErr w:type="gramStart"/>
            <w:r>
              <w:t>само-</w:t>
            </w:r>
            <w:r>
              <w:lastRenderedPageBreak/>
              <w:t>образовательных</w:t>
            </w:r>
            <w:proofErr w:type="gramEnd"/>
            <w:r>
              <w:t xml:space="preserve"> целях в интересующих их областях знаний и сферах человеческой деятельности (включая и их  профессиональные ориентации и намерения). В связи с этим</w:t>
            </w:r>
          </w:p>
          <w:p w:rsidR="0018278F" w:rsidRDefault="0018278F" w:rsidP="00B56B6C">
            <w:pPr>
              <w:pStyle w:val="a4"/>
              <w:spacing w:after="0"/>
              <w:jc w:val="both"/>
            </w:pPr>
            <w:r>
              <w:t xml:space="preserve">возрастает важность </w:t>
            </w:r>
            <w:proofErr w:type="spellStart"/>
            <w:r>
              <w:t>межпредметных</w:t>
            </w:r>
            <w:proofErr w:type="spellEnd"/>
            <w:r>
              <w:t xml:space="preserve"> связей английского  языка с другими школьными предметами. </w:t>
            </w:r>
          </w:p>
          <w:p w:rsidR="0018278F" w:rsidRDefault="0018278F" w:rsidP="00B56B6C">
            <w:pPr>
              <w:ind w:firstLine="720"/>
              <w:jc w:val="both"/>
            </w:pPr>
            <w:r>
              <w:t xml:space="preserve"> К  завершению обучения в старшей  школе на базовом уровне планируется достижение учащимися уровня, приближающегося к общеевропейскому пороговому уровню  (В</w:t>
            </w:r>
            <w:proofErr w:type="gramStart"/>
            <w:r>
              <w:t>1</w:t>
            </w:r>
            <w:proofErr w:type="gramEnd"/>
            <w:r>
              <w:t xml:space="preserve">) подготовки по английскому языку. </w:t>
            </w:r>
          </w:p>
          <w:p w:rsidR="0018278F" w:rsidRDefault="0018278F" w:rsidP="00B56B6C">
            <w:pPr>
              <w:ind w:firstLine="720"/>
              <w:jc w:val="both"/>
            </w:pPr>
            <w:r>
              <w:rPr>
                <w:snapToGrid w:val="0"/>
                <w:color w:val="000000"/>
              </w:rPr>
              <w:t xml:space="preserve">  </w:t>
            </w:r>
          </w:p>
        </w:tc>
      </w:tr>
    </w:tbl>
    <w:p w:rsidR="0018278F" w:rsidRPr="00251B88" w:rsidRDefault="0018278F" w:rsidP="0018278F">
      <w:pPr>
        <w:widowControl w:val="0"/>
        <w:contextualSpacing/>
        <w:jc w:val="center"/>
      </w:pPr>
      <w:r w:rsidRPr="00251B88">
        <w:lastRenderedPageBreak/>
        <w:t>Цели обучения английскому языку</w:t>
      </w:r>
    </w:p>
    <w:p w:rsidR="0018278F" w:rsidRDefault="0018278F" w:rsidP="0018278F">
      <w:pPr>
        <w:pStyle w:val="ConsPlusNormal"/>
        <w:ind w:firstLine="540"/>
        <w:jc w:val="both"/>
      </w:pPr>
    </w:p>
    <w:p w:rsidR="0018278F" w:rsidRPr="00660DFB" w:rsidRDefault="0018278F" w:rsidP="001827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DFB">
        <w:rPr>
          <w:rFonts w:ascii="Times New Roman" w:hAnsi="Times New Roman" w:cs="Times New Roman"/>
          <w:sz w:val="24"/>
          <w:szCs w:val="24"/>
        </w:rPr>
        <w:t>Изучение иностранного языка на б</w:t>
      </w:r>
      <w:r>
        <w:rPr>
          <w:rFonts w:ascii="Times New Roman" w:hAnsi="Times New Roman" w:cs="Times New Roman"/>
          <w:sz w:val="24"/>
          <w:szCs w:val="24"/>
        </w:rPr>
        <w:t>азовом уровне среднего</w:t>
      </w:r>
      <w:r w:rsidRPr="00660DFB">
        <w:rPr>
          <w:rFonts w:ascii="Times New Roman" w:hAnsi="Times New Roman" w:cs="Times New Roman"/>
          <w:sz w:val="24"/>
          <w:szCs w:val="24"/>
        </w:rPr>
        <w:t xml:space="preserve"> общего образования  направлено на достижение следующих целей:</w:t>
      </w:r>
    </w:p>
    <w:p w:rsidR="0018278F" w:rsidRPr="00660DFB" w:rsidRDefault="0018278F" w:rsidP="001827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DFB">
        <w:rPr>
          <w:rFonts w:ascii="Times New Roman" w:hAnsi="Times New Roman" w:cs="Times New Roman"/>
          <w:sz w:val="24"/>
          <w:szCs w:val="24"/>
        </w:rP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18278F" w:rsidRPr="00660DFB" w:rsidRDefault="0018278F" w:rsidP="001827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DFB">
        <w:rPr>
          <w:rFonts w:ascii="Times New Roman" w:hAnsi="Times New Roman" w:cs="Times New Roman"/>
          <w:sz w:val="24"/>
          <w:szCs w:val="24"/>
        </w:rPr>
        <w:t xml:space="preserve">речевая компетенция - совершенствование коммуникативных умений в четырех основных видах речевой деятельности (говорении, </w:t>
      </w:r>
      <w:proofErr w:type="spellStart"/>
      <w:r w:rsidRPr="00660DFB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660DFB">
        <w:rPr>
          <w:rFonts w:ascii="Times New Roman" w:hAnsi="Times New Roman" w:cs="Times New Roman"/>
          <w:sz w:val="24"/>
          <w:szCs w:val="24"/>
        </w:rPr>
        <w:t>, чтении и письме); умений планировать свое речевое и неречевое поведение;</w:t>
      </w:r>
    </w:p>
    <w:p w:rsidR="0018278F" w:rsidRPr="00660DFB" w:rsidRDefault="0018278F" w:rsidP="001827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DFB">
        <w:rPr>
          <w:rFonts w:ascii="Times New Roman" w:hAnsi="Times New Roman" w:cs="Times New Roman"/>
          <w:sz w:val="24"/>
          <w:szCs w:val="24"/>
        </w:rPr>
        <w:t>языковая компетенция -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18278F" w:rsidRPr="00660DFB" w:rsidRDefault="0018278F" w:rsidP="001827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DFB">
        <w:rPr>
          <w:rFonts w:ascii="Times New Roman" w:hAnsi="Times New Roman" w:cs="Times New Roman"/>
          <w:sz w:val="24"/>
          <w:szCs w:val="24"/>
        </w:rPr>
        <w:t xml:space="preserve">социокультурная компетенция - увеличение объема </w:t>
      </w:r>
      <w:proofErr w:type="gramStart"/>
      <w:r w:rsidRPr="00660DFB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660DFB">
        <w:rPr>
          <w:rFonts w:ascii="Times New Roman" w:hAnsi="Times New Roman" w:cs="Times New Roman"/>
          <w:sz w:val="24"/>
          <w:szCs w:val="24"/>
        </w:rPr>
        <w:t xml:space="preserve">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18278F" w:rsidRPr="00660DFB" w:rsidRDefault="0018278F" w:rsidP="001827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DFB">
        <w:rPr>
          <w:rFonts w:ascii="Times New Roman" w:hAnsi="Times New Roman" w:cs="Times New Roman"/>
          <w:sz w:val="24"/>
          <w:szCs w:val="24"/>
        </w:rPr>
        <w:t>компенсаторная компетенция - дальнейшее развитие умений выходить из положения в условиях дефицита языковых сре</w:t>
      </w:r>
      <w:proofErr w:type="gramStart"/>
      <w:r w:rsidRPr="00660DFB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660DFB">
        <w:rPr>
          <w:rFonts w:ascii="Times New Roman" w:hAnsi="Times New Roman" w:cs="Times New Roman"/>
          <w:sz w:val="24"/>
          <w:szCs w:val="24"/>
        </w:rPr>
        <w:t>и получении и передаче иноязычной информации;</w:t>
      </w:r>
    </w:p>
    <w:p w:rsidR="0018278F" w:rsidRPr="00660DFB" w:rsidRDefault="0018278F" w:rsidP="001827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DFB">
        <w:rPr>
          <w:rFonts w:ascii="Times New Roman" w:hAnsi="Times New Roman" w:cs="Times New Roman"/>
          <w:sz w:val="24"/>
          <w:szCs w:val="24"/>
        </w:rPr>
        <w:t>учебно-познавательная компетенция -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18278F" w:rsidRPr="00660DFB" w:rsidRDefault="0018278F" w:rsidP="001827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0DFB">
        <w:rPr>
          <w:rFonts w:ascii="Times New Roman" w:hAnsi="Times New Roman" w:cs="Times New Roman"/>
          <w:sz w:val="24"/>
          <w:szCs w:val="24"/>
        </w:rPr>
        <w:t>-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их будущей профессии; социальная адаптация; формирование качеств гражданина и патриота.</w:t>
      </w:r>
      <w:proofErr w:type="gramEnd"/>
    </w:p>
    <w:p w:rsidR="0018278F" w:rsidRPr="0011111D" w:rsidRDefault="0018278F" w:rsidP="0018278F">
      <w:pPr>
        <w:ind w:firstLine="720"/>
        <w:jc w:val="both"/>
      </w:pPr>
      <w:r w:rsidRPr="0011111D">
        <w:t>Место предмета иностранный язык в базисном учебном плане</w:t>
      </w:r>
    </w:p>
    <w:p w:rsidR="0018278F" w:rsidRDefault="0018278F" w:rsidP="0018278F">
      <w:pPr>
        <w:ind w:firstLine="720"/>
        <w:jc w:val="both"/>
      </w:pPr>
      <w:r>
        <w:t>Федеральный базисный учебный план для образовательных учреждений Российской Федерации отводит 210 часов для обязательного изучения учебного предмета на этапе полного среднего образования из расчета 3-х учебных часов в неделю в 10-11 классах.</w:t>
      </w:r>
    </w:p>
    <w:p w:rsidR="0018278F" w:rsidRDefault="0018278F" w:rsidP="0018278F">
      <w:pPr>
        <w:pStyle w:val="2"/>
        <w:spacing w:before="0"/>
      </w:pPr>
      <w:r>
        <w:t xml:space="preserve">Программа  рассчитана на 210 </w:t>
      </w:r>
      <w:proofErr w:type="gramStart"/>
      <w:r>
        <w:t>учебных</w:t>
      </w:r>
      <w:proofErr w:type="gramEnd"/>
      <w:r>
        <w:t xml:space="preserve"> часа. При этом в ней предусмотрен резерв свободного времени в размере 10% от общего объема часов для реализации авторских подходов, использования разнообразных форм организации учебного процесса, внедрения современных педагогических технологий. </w:t>
      </w:r>
    </w:p>
    <w:p w:rsidR="0018278F" w:rsidRDefault="0018278F" w:rsidP="0018278F">
      <w:pPr>
        <w:ind w:firstLine="720"/>
        <w:jc w:val="both"/>
      </w:pPr>
      <w:r>
        <w:t>Обязательное изучение иностранного (английского) языка в 10-11 классах, а также реализация личностно-ориентированного подхода к обучению и воспитанию школьников, предъявляют повышенные требования к профессиональной  подготовке учителя, способного работать на  старшем этапе обучения с учетом его специфики.</w:t>
      </w:r>
    </w:p>
    <w:p w:rsidR="0018278F" w:rsidRDefault="0018278F" w:rsidP="0018278F">
      <w:pPr>
        <w:ind w:firstLine="720"/>
        <w:jc w:val="both"/>
      </w:pPr>
    </w:p>
    <w:p w:rsidR="0018278F" w:rsidRPr="0011111D" w:rsidRDefault="0018278F" w:rsidP="0018278F">
      <w:pPr>
        <w:pStyle w:val="a3"/>
        <w:widowControl w:val="0"/>
        <w:tabs>
          <w:tab w:val="left" w:pos="9372"/>
          <w:tab w:val="left" w:pos="9940"/>
        </w:tabs>
        <w:ind w:left="360"/>
        <w:rPr>
          <w:snapToGrid w:val="0"/>
        </w:rPr>
      </w:pPr>
      <w:proofErr w:type="spellStart"/>
      <w:r w:rsidRPr="0011111D">
        <w:rPr>
          <w:snapToGrid w:val="0"/>
        </w:rPr>
        <w:t>Общеучебные</w:t>
      </w:r>
      <w:proofErr w:type="spellEnd"/>
      <w:r w:rsidRPr="0011111D">
        <w:rPr>
          <w:snapToGrid w:val="0"/>
        </w:rPr>
        <w:t xml:space="preserve"> умения, навыки и способы деятельности</w:t>
      </w:r>
    </w:p>
    <w:p w:rsidR="0018278F" w:rsidRDefault="0018278F" w:rsidP="0018278F">
      <w:pPr>
        <w:widowControl w:val="0"/>
        <w:tabs>
          <w:tab w:val="left" w:pos="9372"/>
          <w:tab w:val="left" w:pos="9940"/>
        </w:tabs>
        <w:ind w:left="-57" w:right="-284" w:firstLine="720"/>
        <w:jc w:val="both"/>
        <w:rPr>
          <w:snapToGrid w:val="0"/>
        </w:rPr>
      </w:pPr>
      <w:proofErr w:type="gramStart"/>
      <w:r>
        <w:rPr>
          <w:snapToGrid w:val="0"/>
        </w:rPr>
        <w:t xml:space="preserve">Программа предусматривает развитие у учащихся учебных умений, связанных с приемами самостоятельного приобретения знаний:  использовать двуязычные и одноязычные (толковые) словари и другую справочную литературу,  ориентироваться в письменном и </w:t>
      </w:r>
      <w:proofErr w:type="spellStart"/>
      <w:r>
        <w:rPr>
          <w:snapToGrid w:val="0"/>
        </w:rPr>
        <w:t>аудиотексте</w:t>
      </w:r>
      <w:proofErr w:type="spellEnd"/>
      <w:r>
        <w:rPr>
          <w:snapToGrid w:val="0"/>
        </w:rPr>
        <w:t xml:space="preserve"> на английском языке,  обобщать информацию, выделять ее из различных источников;  а также развитие специальных учебных умений: использовать выборочный перевод для достижения понимания текста;</w:t>
      </w:r>
      <w:proofErr w:type="gramEnd"/>
      <w:r>
        <w:rPr>
          <w:snapToGrid w:val="0"/>
        </w:rPr>
        <w:t xml:space="preserve"> интерпретировать языковые средства, отражающие особенности культуры англоязычных стран;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участвовать в проектной деятельности </w:t>
      </w:r>
      <w:proofErr w:type="spellStart"/>
      <w:r>
        <w:rPr>
          <w:snapToGrid w:val="0"/>
        </w:rPr>
        <w:t>межпредметного</w:t>
      </w:r>
      <w:proofErr w:type="spellEnd"/>
      <w:r>
        <w:rPr>
          <w:snapToGrid w:val="0"/>
        </w:rPr>
        <w:t xml:space="preserve"> характера, в том числе с использованием интернет.</w:t>
      </w:r>
    </w:p>
    <w:p w:rsidR="008620E5" w:rsidRDefault="008620E5"/>
    <w:sectPr w:rsidR="0086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1303"/>
    <w:multiLevelType w:val="hybridMultilevel"/>
    <w:tmpl w:val="8438FE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9EE79D0"/>
    <w:multiLevelType w:val="singleLevel"/>
    <w:tmpl w:val="40BA923A"/>
    <w:lvl w:ilvl="0"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8F"/>
    <w:rsid w:val="0018278F"/>
    <w:rsid w:val="0086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7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18278F"/>
    <w:pPr>
      <w:spacing w:before="120"/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18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8278F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18278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8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827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">
    <w:name w:val="Основной текст (6)"/>
    <w:basedOn w:val="a0"/>
    <w:rsid w:val="0018278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7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18278F"/>
    <w:pPr>
      <w:spacing w:before="120"/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18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8278F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18278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8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827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">
    <w:name w:val="Основной текст (6)"/>
    <w:basedOn w:val="a0"/>
    <w:rsid w:val="0018278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2015-04-14T13:45:00Z</dcterms:created>
  <dcterms:modified xsi:type="dcterms:W3CDTF">2015-04-14T13:45:00Z</dcterms:modified>
</cp:coreProperties>
</file>