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профилактике новой коронавирусной инфекции в образовательных организациях.</w:t>
      </w:r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6A4" w:rsidRDefault="003976A4" w:rsidP="003976A4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D029B">
        <w:rPr>
          <w:sz w:val="28"/>
          <w:szCs w:val="28"/>
        </w:rPr>
        <w:t xml:space="preserve">Роспотребнадзора РФ </w:t>
      </w:r>
      <w:r>
        <w:rPr>
          <w:sz w:val="28"/>
          <w:szCs w:val="28"/>
        </w:rPr>
        <w:t>в своих письмах постоянно давал информацию о работе в условиях пандемии.</w:t>
      </w:r>
      <w:r w:rsidRPr="009D0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Начиная с письма </w:t>
      </w:r>
      <w:r w:rsidRPr="00191039">
        <w:rPr>
          <w:sz w:val="28"/>
          <w:szCs w:val="28"/>
        </w:rPr>
        <w:t xml:space="preserve">от 10 марта 2020 года № 02/3853-2020-27 </w:t>
      </w:r>
      <w:r>
        <w:rPr>
          <w:sz w:val="28"/>
          <w:szCs w:val="28"/>
        </w:rPr>
        <w:t>«</w:t>
      </w:r>
      <w:r w:rsidRPr="00F942C7">
        <w:rPr>
          <w:bCs/>
          <w:sz w:val="28"/>
          <w:szCs w:val="28"/>
        </w:rPr>
        <w:t>Рекомендации по профилактик</w:t>
      </w:r>
      <w:r>
        <w:rPr>
          <w:bCs/>
          <w:sz w:val="28"/>
          <w:szCs w:val="28"/>
        </w:rPr>
        <w:t xml:space="preserve">и </w:t>
      </w:r>
      <w:r w:rsidRPr="00191039">
        <w:rPr>
          <w:bCs/>
          <w:sz w:val="28"/>
          <w:szCs w:val="28"/>
        </w:rPr>
        <w:t>новой коронавирусной инфекции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(COVID-19) среди работников</w:t>
      </w:r>
      <w:r>
        <w:rPr>
          <w:bCs/>
          <w:sz w:val="28"/>
          <w:szCs w:val="28"/>
        </w:rPr>
        <w:t>;  затем  дополнение информации письмом от</w:t>
      </w:r>
      <w:r w:rsidRPr="00E35207">
        <w:rPr>
          <w:bCs/>
          <w:sz w:val="28"/>
          <w:szCs w:val="28"/>
        </w:rPr>
        <w:t xml:space="preserve"> 7 апреля 2020 г MP 3.1/2.2.0170/3-20</w:t>
      </w:r>
      <w:r>
        <w:rPr>
          <w:bCs/>
          <w:sz w:val="28"/>
          <w:szCs w:val="28"/>
        </w:rPr>
        <w:t xml:space="preserve"> </w:t>
      </w:r>
      <w:r w:rsidRPr="00E35207">
        <w:rPr>
          <w:bCs/>
          <w:sz w:val="28"/>
          <w:szCs w:val="28"/>
        </w:rPr>
        <w:t>“Рекомендации по профилактике новой коронавирусной инфекции (COVID-19) среди работников</w:t>
      </w:r>
      <w:r>
        <w:rPr>
          <w:bCs/>
          <w:sz w:val="28"/>
          <w:szCs w:val="28"/>
        </w:rPr>
        <w:t xml:space="preserve">, </w:t>
      </w:r>
      <w:r w:rsidRPr="00E35207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и далее  письмом </w:t>
      </w:r>
      <w:r w:rsidRPr="00191039">
        <w:rPr>
          <w:sz w:val="28"/>
          <w:szCs w:val="28"/>
        </w:rPr>
        <w:t>от 20 апреля 2020 года № 02/7376-2020-24</w:t>
      </w:r>
      <w:r>
        <w:rPr>
          <w:sz w:val="28"/>
          <w:szCs w:val="28"/>
        </w:rPr>
        <w:t xml:space="preserve"> «</w:t>
      </w:r>
      <w:r w:rsidRPr="00F942C7">
        <w:rPr>
          <w:bCs/>
          <w:sz w:val="28"/>
          <w:szCs w:val="28"/>
        </w:rPr>
        <w:t>Рекомендации по организации работы предприятий в условиях сохранения рисков распространения COVID-19</w:t>
      </w:r>
      <w:r>
        <w:rPr>
          <w:bCs/>
          <w:sz w:val="28"/>
          <w:szCs w:val="28"/>
        </w:rPr>
        <w:t xml:space="preserve"> (</w:t>
      </w:r>
      <w:r w:rsidRPr="00F942C7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МР 3.1/2.2.0172/5-20</w:t>
      </w:r>
      <w:r>
        <w:rPr>
          <w:bCs/>
          <w:sz w:val="28"/>
          <w:szCs w:val="28"/>
        </w:rPr>
        <w:t xml:space="preserve">) </w:t>
      </w:r>
    </w:p>
    <w:p w:rsidR="003976A4" w:rsidRDefault="003976A4" w:rsidP="003976A4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них подробно прописаны условия  работы организаций по профилактике коронавирусной инфекции. Некоторые позиции повторяются из одного письма в другие.</w:t>
      </w:r>
    </w:p>
    <w:p w:rsidR="003976A4" w:rsidRPr="00B32012" w:rsidRDefault="003976A4" w:rsidP="003976A4">
      <w:pPr>
        <w:pStyle w:val="headertex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Документами, регламентирующими работу образовательных  организаций,  являются </w:t>
      </w:r>
      <w:r w:rsidRPr="00B32012">
        <w:rPr>
          <w:bCs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 (приложение к письму Роспотребнадзора от 8 мая 2020 г. № 02/8900-2020-24)</w:t>
      </w:r>
      <w:r>
        <w:rPr>
          <w:bCs/>
          <w:sz w:val="28"/>
          <w:szCs w:val="28"/>
        </w:rPr>
        <w:t xml:space="preserve"> и </w:t>
      </w:r>
      <w:r>
        <w:rPr>
          <w:sz w:val="26"/>
          <w:szCs w:val="26"/>
        </w:rPr>
        <w:t xml:space="preserve">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и </w:t>
      </w:r>
    </w:p>
    <w:p w:rsidR="00C77954" w:rsidRDefault="00B32012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требования, изложенные в этих документах:</w:t>
      </w:r>
      <w:r w:rsidR="001461B1">
        <w:rPr>
          <w:bCs/>
          <w:sz w:val="28"/>
          <w:szCs w:val="28"/>
        </w:rPr>
        <w:t xml:space="preserve"> срок действия документов до 1 января 2021 года.</w:t>
      </w:r>
    </w:p>
    <w:p w:rsidR="003976A4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1. Перед открытием организации провести генеральную уборку помещений с применением дезинфицирующих средств по вирусному режиму</w:t>
      </w:r>
      <w:r w:rsidR="009146E1">
        <w:rPr>
          <w:color w:val="333333"/>
          <w:sz w:val="28"/>
          <w:szCs w:val="28"/>
        </w:rPr>
        <w:t xml:space="preserve"> (</w:t>
      </w:r>
      <w:r w:rsidR="009146E1" w:rsidRPr="009146E1">
        <w:rPr>
          <w:color w:val="FF0000"/>
          <w:sz w:val="28"/>
          <w:szCs w:val="28"/>
        </w:rPr>
        <w:t>средства должны быть сертифицированы и соответствовать требованиям Роспотребнадзора</w:t>
      </w:r>
      <w:r w:rsidR="009146E1">
        <w:rPr>
          <w:color w:val="333333"/>
          <w:sz w:val="28"/>
          <w:szCs w:val="28"/>
        </w:rPr>
        <w:t>)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>и в целом, д</w:t>
      </w:r>
      <w:r w:rsidR="001461B1" w:rsidRPr="001461B1">
        <w:rPr>
          <w:bCs/>
          <w:sz w:val="28"/>
          <w:szCs w:val="28"/>
        </w:rPr>
        <w:t xml:space="preserve">ля проведения </w:t>
      </w:r>
      <w:r w:rsidR="00AF7A3F">
        <w:rPr>
          <w:bCs/>
          <w:sz w:val="28"/>
          <w:szCs w:val="28"/>
        </w:rPr>
        <w:t xml:space="preserve">всех </w:t>
      </w:r>
      <w:r w:rsidR="001461B1" w:rsidRPr="001461B1">
        <w:rPr>
          <w:bCs/>
          <w:sz w:val="28"/>
          <w:szCs w:val="28"/>
        </w:rPr>
        <w:t>дезинфекци</w:t>
      </w:r>
      <w:r w:rsidR="00AF7A3F">
        <w:rPr>
          <w:bCs/>
          <w:sz w:val="28"/>
          <w:szCs w:val="28"/>
        </w:rPr>
        <w:t>й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 xml:space="preserve">помещений и оборудования </w:t>
      </w:r>
      <w:r w:rsidR="001461B1" w:rsidRPr="001461B1">
        <w:rPr>
          <w:bCs/>
          <w:sz w:val="28"/>
          <w:szCs w:val="28"/>
        </w:rPr>
        <w:t>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1461B1" w:rsidRPr="00B32012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</w:t>
      </w:r>
      <w:r w:rsidR="001461B1">
        <w:rPr>
          <w:color w:val="333333"/>
          <w:sz w:val="28"/>
          <w:szCs w:val="28"/>
        </w:rPr>
        <w:t>помещении,</w:t>
      </w:r>
      <w:r w:rsidRPr="00275CC7">
        <w:rPr>
          <w:color w:val="333333"/>
          <w:sz w:val="28"/>
          <w:szCs w:val="28"/>
        </w:rPr>
        <w:t xml:space="preserve"> </w:t>
      </w:r>
      <w:r w:rsidR="001461B1" w:rsidRPr="00B32012">
        <w:rPr>
          <w:bCs/>
          <w:sz w:val="28"/>
          <w:szCs w:val="28"/>
        </w:rPr>
        <w:t>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</w:t>
      </w:r>
      <w:r w:rsidR="001461B1">
        <w:rPr>
          <w:bCs/>
          <w:sz w:val="28"/>
          <w:szCs w:val="28"/>
        </w:rPr>
        <w:t>)</w:t>
      </w:r>
      <w:r w:rsidR="001461B1" w:rsidRPr="009146E1">
        <w:rPr>
          <w:color w:val="FF0000"/>
          <w:sz w:val="28"/>
          <w:szCs w:val="28"/>
        </w:rPr>
        <w:t xml:space="preserve"> </w:t>
      </w:r>
      <w:r w:rsidR="009146E1" w:rsidRPr="009146E1">
        <w:rPr>
          <w:color w:val="FF0000"/>
          <w:sz w:val="28"/>
          <w:szCs w:val="28"/>
        </w:rPr>
        <w:t>Это нужно для того, чтобы и</w:t>
      </w:r>
      <w:r w:rsidRPr="009146E1">
        <w:rPr>
          <w:color w:val="FF0000"/>
          <w:sz w:val="28"/>
          <w:szCs w:val="28"/>
        </w:rPr>
        <w:t>сключить общение обучающихся и воспитанников из разных классов (групп) во время перемен и при проведении прогулок</w:t>
      </w:r>
      <w:r w:rsidR="001461B1" w:rsidRPr="00B32012">
        <w:rPr>
          <w:bCs/>
          <w:sz w:val="28"/>
          <w:szCs w:val="28"/>
        </w:rPr>
        <w:t>).</w:t>
      </w:r>
    </w:p>
    <w:p w:rsidR="003976A4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 возможности сократить число обучающихся и воспитанников в классе (группе)</w:t>
      </w:r>
      <w:r w:rsidR="00914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32012" w:rsidRPr="00275CC7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976A4" w:rsidRPr="003976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набрать столько учителей – воспитателей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32012" w:rsidRPr="0042365E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42365E" w:rsidRPr="0042365E">
        <w:rPr>
          <w:b/>
          <w:bCs/>
          <w:sz w:val="28"/>
          <w:szCs w:val="28"/>
        </w:rPr>
        <w:t xml:space="preserve"> </w:t>
      </w:r>
      <w:r w:rsidR="0042365E" w:rsidRPr="00423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</w:t>
      </w:r>
      <w:r w:rsidR="00397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2012" w:rsidRDefault="00B32012" w:rsidP="00AF7A3F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6. Обеспечить проведение ежедневных "утренних фильтров" с обязательной термометрией</w:t>
      </w:r>
      <w:r w:rsidR="001461B1">
        <w:rPr>
          <w:color w:val="333333"/>
          <w:sz w:val="28"/>
          <w:szCs w:val="28"/>
        </w:rPr>
        <w:t xml:space="preserve">, чтобы не допустить входящих с признаками </w:t>
      </w:r>
      <w:r w:rsidR="001461B1" w:rsidRPr="00275CC7">
        <w:rPr>
          <w:color w:val="333333"/>
          <w:sz w:val="28"/>
          <w:szCs w:val="28"/>
        </w:rPr>
        <w:t>респираторных заболевани</w:t>
      </w:r>
      <w:r w:rsidR="001461B1">
        <w:rPr>
          <w:color w:val="333333"/>
          <w:sz w:val="28"/>
          <w:szCs w:val="28"/>
        </w:rPr>
        <w:t>й</w:t>
      </w:r>
      <w:r w:rsidRPr="00275CC7">
        <w:rPr>
          <w:color w:val="333333"/>
          <w:sz w:val="28"/>
          <w:szCs w:val="28"/>
        </w:rPr>
        <w:t xml:space="preserve">  </w:t>
      </w:r>
      <w:r w:rsidR="001461B1">
        <w:rPr>
          <w:color w:val="333333"/>
          <w:sz w:val="28"/>
          <w:szCs w:val="28"/>
        </w:rPr>
        <w:t xml:space="preserve">Требование Роспотребнадзора - </w:t>
      </w:r>
      <w:r w:rsidRPr="001461B1">
        <w:rPr>
          <w:color w:val="C00000"/>
          <w:sz w:val="28"/>
          <w:szCs w:val="28"/>
        </w:rPr>
        <w:t>исключи</w:t>
      </w:r>
      <w:r w:rsidR="001461B1">
        <w:rPr>
          <w:color w:val="C00000"/>
          <w:sz w:val="28"/>
          <w:szCs w:val="28"/>
        </w:rPr>
        <w:t>ть</w:t>
      </w:r>
      <w:r w:rsidRPr="001461B1">
        <w:rPr>
          <w:color w:val="C00000"/>
          <w:sz w:val="28"/>
          <w:szCs w:val="28"/>
        </w:rPr>
        <w:t xml:space="preserve"> скопление детей и их родителей  при проведении "утреннего фильтра</w:t>
      </w:r>
      <w:r w:rsidR="003976A4">
        <w:rPr>
          <w:color w:val="C00000"/>
          <w:sz w:val="28"/>
          <w:szCs w:val="28"/>
        </w:rPr>
        <w:t>. Рекомендуется использовать дополнительные входы в здание, возможно эвакуационные)</w:t>
      </w:r>
      <w:r w:rsidRPr="00275CC7">
        <w:rPr>
          <w:color w:val="333333"/>
          <w:sz w:val="28"/>
          <w:szCs w:val="28"/>
        </w:rPr>
        <w:t>".</w:t>
      </w:r>
      <w:r w:rsidR="00AF7A3F">
        <w:rPr>
          <w:color w:val="333333"/>
          <w:sz w:val="28"/>
          <w:szCs w:val="28"/>
        </w:rPr>
        <w:t xml:space="preserve"> Все сотрудники, обучающиеся и воспитанники, а также </w:t>
      </w:r>
      <w:r w:rsidR="00AF7A3F" w:rsidRPr="00B32012">
        <w:rPr>
          <w:bCs/>
          <w:sz w:val="28"/>
          <w:szCs w:val="28"/>
        </w:rPr>
        <w:t>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 w:rsidR="00AF7A3F">
        <w:rPr>
          <w:bCs/>
          <w:sz w:val="28"/>
          <w:szCs w:val="28"/>
        </w:rPr>
        <w:t xml:space="preserve"> </w:t>
      </w:r>
      <w:r w:rsidR="00AF7A3F" w:rsidRPr="00B32012">
        <w:rPr>
          <w:bCs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AF7A3F" w:rsidRPr="00B32012" w:rsidRDefault="00AF7A3F" w:rsidP="00AF7A3F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обнаружились </w:t>
      </w:r>
      <w:r w:rsidRPr="00B32012">
        <w:rPr>
          <w:bCs/>
          <w:sz w:val="28"/>
          <w:szCs w:val="28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медицинской помощи либо прибытия родителей </w:t>
      </w:r>
      <w:r w:rsidRPr="003976A4">
        <w:rPr>
          <w:bCs/>
          <w:sz w:val="28"/>
          <w:szCs w:val="28"/>
        </w:rPr>
        <w:t>или самостоятельной самоизоляции в домашних условиях.</w:t>
      </w:r>
      <w:r w:rsidRPr="00B32012">
        <w:rPr>
          <w:bCs/>
          <w:sz w:val="28"/>
          <w:szCs w:val="28"/>
        </w:rPr>
        <w:t xml:space="preserve"> При этом дети должны размещаться отдельно от взрослых.</w:t>
      </w:r>
      <w:r>
        <w:rPr>
          <w:bCs/>
          <w:sz w:val="28"/>
          <w:szCs w:val="28"/>
        </w:rPr>
        <w:t xml:space="preserve"> </w:t>
      </w:r>
      <w:r w:rsidRPr="003976A4">
        <w:rPr>
          <w:bCs/>
          <w:color w:val="FF0000"/>
          <w:sz w:val="28"/>
          <w:szCs w:val="28"/>
        </w:rPr>
        <w:t>Для этого необходимо в образовательной организации иметь изолятор или отдельное помещение для изоляции заболевших.</w:t>
      </w:r>
      <w:r w:rsidR="0022546A" w:rsidRPr="003976A4">
        <w:rPr>
          <w:bCs/>
          <w:color w:val="FF0000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Также с</w:t>
      </w:r>
      <w:r w:rsidRPr="00B32012">
        <w:rPr>
          <w:bCs/>
          <w:sz w:val="28"/>
          <w:szCs w:val="28"/>
        </w:rPr>
        <w:t xml:space="preserve"> момента выявления </w:t>
      </w:r>
      <w:r w:rsidR="0022546A">
        <w:rPr>
          <w:bCs/>
          <w:sz w:val="28"/>
          <w:szCs w:val="28"/>
        </w:rPr>
        <w:t>больных</w:t>
      </w:r>
      <w:r w:rsidRPr="00B32012">
        <w:rPr>
          <w:bCs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необходимо</w:t>
      </w:r>
      <w:r w:rsidRPr="00B32012">
        <w:rPr>
          <w:bCs/>
          <w:sz w:val="28"/>
          <w:szCs w:val="28"/>
        </w:rPr>
        <w:t xml:space="preserve"> в течение 2 часов любым доступным способом уведомить территориальный орган </w:t>
      </w:r>
      <w:r w:rsidR="0022546A">
        <w:rPr>
          <w:bCs/>
          <w:sz w:val="28"/>
          <w:szCs w:val="28"/>
        </w:rPr>
        <w:t>Роспотребнадзора</w:t>
      </w:r>
      <w:r w:rsidRPr="00B32012">
        <w:rPr>
          <w:bCs/>
          <w:sz w:val="28"/>
          <w:szCs w:val="28"/>
        </w:rPr>
        <w:t>.</w:t>
      </w:r>
    </w:p>
    <w:p w:rsidR="00B32012" w:rsidRPr="00275CC7" w:rsidRDefault="00B32012" w:rsidP="0022546A">
      <w:pPr>
        <w:pStyle w:val="headertext"/>
        <w:jc w:val="both"/>
        <w:rPr>
          <w:color w:val="333333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7. </w:t>
      </w:r>
      <w:r w:rsidR="0022546A">
        <w:rPr>
          <w:color w:val="333333"/>
          <w:sz w:val="28"/>
          <w:szCs w:val="28"/>
        </w:rPr>
        <w:t>Необходимо иметь при входе</w:t>
      </w:r>
      <w:r w:rsidRPr="00275CC7">
        <w:rPr>
          <w:color w:val="333333"/>
          <w:sz w:val="28"/>
          <w:szCs w:val="28"/>
        </w:rPr>
        <w:t xml:space="preserve"> в здание дозаторы с антисептическим средством для обработки рук</w:t>
      </w:r>
      <w:r w:rsidR="0022546A">
        <w:rPr>
          <w:color w:val="333333"/>
          <w:sz w:val="28"/>
          <w:szCs w:val="28"/>
        </w:rPr>
        <w:t>, также</w:t>
      </w:r>
      <w:r w:rsidR="0022546A" w:rsidRPr="0022546A">
        <w:rPr>
          <w:color w:val="333333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в</w:t>
      </w:r>
      <w:r w:rsidR="0022546A" w:rsidRPr="0022546A">
        <w:rPr>
          <w:bCs/>
          <w:sz w:val="28"/>
          <w:szCs w:val="28"/>
        </w:rPr>
        <w:t xml:space="preserve"> помещени</w:t>
      </w:r>
      <w:r w:rsidR="0022546A">
        <w:rPr>
          <w:bCs/>
          <w:sz w:val="28"/>
          <w:szCs w:val="28"/>
        </w:rPr>
        <w:t>и</w:t>
      </w:r>
      <w:r w:rsidR="0022546A" w:rsidRPr="0022546A">
        <w:rPr>
          <w:bCs/>
          <w:sz w:val="28"/>
          <w:szCs w:val="28"/>
        </w:rPr>
        <w:t xml:space="preserve"> для приема пищи, </w:t>
      </w:r>
      <w:r w:rsidR="0022546A">
        <w:rPr>
          <w:bCs/>
          <w:sz w:val="28"/>
          <w:szCs w:val="28"/>
        </w:rPr>
        <w:t xml:space="preserve">в </w:t>
      </w:r>
      <w:r w:rsidR="0022546A" w:rsidRPr="0022546A">
        <w:rPr>
          <w:bCs/>
          <w:sz w:val="28"/>
          <w:szCs w:val="28"/>
        </w:rPr>
        <w:t>санитарны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узл</w:t>
      </w:r>
      <w:r w:rsidR="0022546A">
        <w:rPr>
          <w:bCs/>
          <w:sz w:val="28"/>
          <w:szCs w:val="28"/>
        </w:rPr>
        <w:t>ах</w:t>
      </w:r>
      <w:r w:rsidR="0022546A" w:rsidRPr="0022546A">
        <w:rPr>
          <w:bCs/>
          <w:sz w:val="28"/>
          <w:szCs w:val="28"/>
        </w:rPr>
        <w:t xml:space="preserve"> и туалетны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комнат</w:t>
      </w:r>
      <w:r w:rsidR="0022546A">
        <w:rPr>
          <w:bCs/>
          <w:sz w:val="28"/>
          <w:szCs w:val="28"/>
        </w:rPr>
        <w:t xml:space="preserve">ах и необходимо  </w:t>
      </w:r>
      <w:r w:rsidR="0022546A" w:rsidRPr="00B32012">
        <w:rPr>
          <w:bCs/>
          <w:sz w:val="28"/>
          <w:szCs w:val="28"/>
        </w:rPr>
        <w:t>обеспеч</w:t>
      </w:r>
      <w:r w:rsidR="0022546A">
        <w:rPr>
          <w:bCs/>
          <w:sz w:val="28"/>
          <w:szCs w:val="28"/>
        </w:rPr>
        <w:t>ить</w:t>
      </w:r>
      <w:r w:rsidR="0022546A" w:rsidRPr="00B32012">
        <w:rPr>
          <w:bCs/>
          <w:sz w:val="28"/>
          <w:szCs w:val="28"/>
        </w:rPr>
        <w:t xml:space="preserve"> постоянно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наличи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в санитарных узлах для детей и сотрудников мыла;</w:t>
      </w:r>
    </w:p>
    <w:p w:rsidR="005A2B92" w:rsidRPr="005A2B92" w:rsidRDefault="00B32012" w:rsidP="0022546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8. </w:t>
      </w:r>
      <w:r w:rsidR="005A2B92">
        <w:rPr>
          <w:color w:val="333333"/>
          <w:sz w:val="28"/>
          <w:szCs w:val="28"/>
        </w:rPr>
        <w:t xml:space="preserve">Для того, чтобы исключить общение между детьми и </w:t>
      </w:r>
      <w:r w:rsidR="005A2B92" w:rsidRPr="00275CC7">
        <w:rPr>
          <w:color w:val="333333"/>
          <w:sz w:val="28"/>
          <w:szCs w:val="28"/>
        </w:rPr>
        <w:t>максимально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разобщени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классов (групп)</w:t>
      </w:r>
      <w:r w:rsidR="005A2B92">
        <w:rPr>
          <w:color w:val="333333"/>
          <w:sz w:val="28"/>
          <w:szCs w:val="28"/>
        </w:rPr>
        <w:t>, необходимо п</w:t>
      </w:r>
      <w:r w:rsidRPr="00275CC7">
        <w:rPr>
          <w:color w:val="333333"/>
          <w:sz w:val="28"/>
          <w:szCs w:val="28"/>
        </w:rPr>
        <w:t>ересмотреть режим работы организации, в т.ч. расписание учебных занятий</w:t>
      </w:r>
      <w:r w:rsidR="005A2B92">
        <w:rPr>
          <w:color w:val="333333"/>
          <w:sz w:val="28"/>
          <w:szCs w:val="28"/>
        </w:rPr>
        <w:t xml:space="preserve"> (уроков)</w:t>
      </w:r>
      <w:r w:rsidRPr="00275CC7">
        <w:rPr>
          <w:color w:val="333333"/>
          <w:sz w:val="28"/>
          <w:szCs w:val="28"/>
        </w:rPr>
        <w:t>, изменив время начала первого урока (занятия) для разных классов и время проведения перемен</w:t>
      </w:r>
      <w:r w:rsidR="005A2B92">
        <w:rPr>
          <w:color w:val="333333"/>
          <w:sz w:val="28"/>
          <w:szCs w:val="28"/>
        </w:rPr>
        <w:t xml:space="preserve"> с целью минимизации контактов обучающихся, </w:t>
      </w:r>
      <w:r w:rsidRPr="00275CC7">
        <w:rPr>
          <w:color w:val="333333"/>
          <w:sz w:val="28"/>
          <w:szCs w:val="28"/>
        </w:rPr>
        <w:t xml:space="preserve"> </w:t>
      </w:r>
      <w:r w:rsidR="005A2B92" w:rsidRPr="00B32012">
        <w:rPr>
          <w:bCs/>
          <w:sz w:val="28"/>
          <w:szCs w:val="28"/>
        </w:rPr>
        <w:t>(в том числе сокращения их количества во время проведения термометрии, приема пищи в столовой).</w:t>
      </w:r>
      <w:r w:rsidR="005A2B92">
        <w:rPr>
          <w:bCs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 xml:space="preserve">(опыт работы Омска </w:t>
      </w:r>
      <w:r w:rsidR="003976A4">
        <w:rPr>
          <w:bCs/>
          <w:color w:val="C00000"/>
          <w:sz w:val="28"/>
          <w:szCs w:val="28"/>
        </w:rPr>
        <w:t>–</w:t>
      </w:r>
      <w:r w:rsidR="003976A4" w:rsidRPr="003976A4">
        <w:rPr>
          <w:bCs/>
          <w:color w:val="C00000"/>
          <w:sz w:val="28"/>
          <w:szCs w:val="28"/>
        </w:rPr>
        <w:t xml:space="preserve"> </w:t>
      </w:r>
      <w:r w:rsidR="003976A4">
        <w:rPr>
          <w:bCs/>
          <w:color w:val="C00000"/>
          <w:sz w:val="28"/>
          <w:szCs w:val="28"/>
        </w:rPr>
        <w:t>поочередное</w:t>
      </w:r>
      <w:r w:rsidR="003976A4" w:rsidRPr="005A2B92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совмещение</w:t>
      </w:r>
      <w:r w:rsidR="003976A4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очного и дистанционного обучения для обучающихся</w:t>
      </w:r>
      <w:r w:rsidR="003976A4">
        <w:rPr>
          <w:bCs/>
          <w:color w:val="C00000"/>
          <w:sz w:val="28"/>
          <w:szCs w:val="28"/>
        </w:rPr>
        <w:t xml:space="preserve">, </w:t>
      </w:r>
      <w:r w:rsidR="005A2B92" w:rsidRPr="005A2B92">
        <w:rPr>
          <w:bCs/>
          <w:color w:val="C00000"/>
          <w:sz w:val="28"/>
          <w:szCs w:val="28"/>
        </w:rPr>
        <w:t>кроме начальной школы)</w:t>
      </w:r>
    </w:p>
    <w:p w:rsidR="00B32012" w:rsidRPr="00275CC7" w:rsidRDefault="004A4FD1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учетом погодных условий</w:t>
      </w:r>
      <w:r w:rsidR="005A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рекомендуется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A2B92" w:rsidRPr="00275CC7" w:rsidRDefault="004A4FD1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Проводить во время перемен и по окончанию работы текущую дезинфекцию помещений </w:t>
      </w:r>
      <w:r w:rsidR="0042365E" w:rsidRPr="0042365E">
        <w:rPr>
          <w:rFonts w:ascii="Times New Roman" w:hAnsi="Times New Roman" w:cs="Times New Roman"/>
          <w:bCs/>
          <w:sz w:val="28"/>
          <w:szCs w:val="28"/>
        </w:rPr>
        <w:t>с обработкой всех контактных поверхностей;</w:t>
      </w:r>
      <w:r w:rsidR="0042365E" w:rsidRP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(рабочих поверхностей, пола, дверных ручек, помещений пищеблоков, мебели, санузлов, вентилей кранов, спуска бачков унитазов).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976A4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кто будет это делать, головная боль директора, так как педагог не обязан это делать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нужны еще уборщицы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Рекомендуем вести журнал регистрации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енных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дезинфекций, чтобы при проверках не пр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дирался Роспотребнадзор)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B32012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Дезинфицирующие средства использовать в соответствии с инструкциями производителя в концентрациях для вирусных инфекций.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генеральн</w:t>
      </w:r>
      <w:r w:rsidR="0042365E">
        <w:rPr>
          <w:rFonts w:ascii="Times New Roman" w:hAnsi="Times New Roman" w:cs="Times New Roman"/>
          <w:bCs/>
          <w:sz w:val="28"/>
          <w:szCs w:val="28"/>
        </w:rPr>
        <w:t>ая уборка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не реже одного раза в неделю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A4FD1">
        <w:rPr>
          <w:rFonts w:ascii="Times New Roman" w:hAnsi="Times New Roman" w:cs="Times New Roman"/>
          <w:bCs/>
          <w:color w:val="C00000"/>
          <w:sz w:val="28"/>
          <w:szCs w:val="28"/>
        </w:rPr>
        <w:t>иметь  недельный запас антисептиков)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  <w:r w:rsidR="0042365E">
        <w:rPr>
          <w:rFonts w:ascii="Times New Roman" w:hAnsi="Times New Roman" w:cs="Times New Roman"/>
          <w:bCs/>
          <w:sz w:val="28"/>
          <w:szCs w:val="28"/>
        </w:rPr>
        <w:t xml:space="preserve"> Обязательно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регулярное обеззараживание воздуха с использованием оборудования по обеззараживанию воздуха</w:t>
      </w:r>
      <w:r w:rsidR="0042365E">
        <w:rPr>
          <w:rFonts w:ascii="Times New Roman" w:hAnsi="Times New Roman" w:cs="Times New Roman"/>
          <w:bCs/>
          <w:sz w:val="28"/>
          <w:szCs w:val="28"/>
        </w:rPr>
        <w:t>.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65E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B32012" w:rsidRPr="004A4FD1" w:rsidRDefault="00B32012" w:rsidP="00F8113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>1</w:t>
      </w:r>
      <w:r w:rsidR="004A4FD1">
        <w:rPr>
          <w:color w:val="333333"/>
          <w:sz w:val="28"/>
          <w:szCs w:val="28"/>
        </w:rPr>
        <w:t>1</w:t>
      </w:r>
      <w:r w:rsidRPr="00275CC7">
        <w:rPr>
          <w:color w:val="333333"/>
          <w:sz w:val="28"/>
          <w:szCs w:val="28"/>
        </w:rPr>
        <w:t>.</w:t>
      </w:r>
      <w:r w:rsidR="004A4FD1">
        <w:rPr>
          <w:color w:val="333333"/>
          <w:sz w:val="28"/>
          <w:szCs w:val="28"/>
        </w:rPr>
        <w:t>Ч</w:t>
      </w:r>
      <w:r w:rsidR="0042365E">
        <w:rPr>
          <w:color w:val="333333"/>
          <w:sz w:val="28"/>
          <w:szCs w:val="28"/>
        </w:rPr>
        <w:t>то касается работы пищеблоков, то работники должны быть в масках и перчатках, обеденные столы должны обеззараживаться до и  после каждого приема пищи.</w:t>
      </w:r>
      <w:r w:rsidRPr="00275CC7">
        <w:rPr>
          <w:color w:val="333333"/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</w:t>
      </w:r>
      <w:r w:rsidR="0042365E" w:rsidRPr="0042365E">
        <w:rPr>
          <w:bCs/>
          <w:sz w:val="28"/>
          <w:szCs w:val="28"/>
        </w:rPr>
        <w:t xml:space="preserve"> </w:t>
      </w:r>
      <w:r w:rsidR="0042365E">
        <w:rPr>
          <w:bCs/>
          <w:sz w:val="28"/>
          <w:szCs w:val="28"/>
        </w:rPr>
        <w:t>С</w:t>
      </w:r>
      <w:r w:rsidR="0042365E" w:rsidRPr="00B32012">
        <w:rPr>
          <w:bCs/>
          <w:sz w:val="28"/>
          <w:szCs w:val="28"/>
        </w:rPr>
        <w:t>мена одноразовых масок должна производиться не реже 1 раза в 3 часа</w:t>
      </w:r>
      <w:r w:rsidR="0042365E">
        <w:rPr>
          <w:bCs/>
          <w:sz w:val="28"/>
          <w:szCs w:val="28"/>
        </w:rPr>
        <w:t>. (</w:t>
      </w:r>
      <w:r w:rsidR="0042365E" w:rsidRPr="004A4FD1">
        <w:rPr>
          <w:bCs/>
          <w:color w:val="C00000"/>
          <w:sz w:val="28"/>
          <w:szCs w:val="28"/>
        </w:rPr>
        <w:t>запас на неделю исходя из 8 часового рабочего дня</w:t>
      </w:r>
      <w:r w:rsidR="00F8113A" w:rsidRPr="004A4FD1">
        <w:rPr>
          <w:bCs/>
          <w:color w:val="C00000"/>
          <w:sz w:val="28"/>
          <w:szCs w:val="28"/>
        </w:rPr>
        <w:t>, перчатки должны обеззараживаться антисептиком после каждого контакта, или меняться также</w:t>
      </w:r>
      <w:r w:rsidR="004A4FD1">
        <w:rPr>
          <w:bCs/>
          <w:color w:val="C00000"/>
          <w:sz w:val="28"/>
          <w:szCs w:val="28"/>
        </w:rPr>
        <w:t xml:space="preserve"> повременно</w:t>
      </w:r>
      <w:r w:rsidR="00F8113A" w:rsidRPr="004A4FD1">
        <w:rPr>
          <w:bCs/>
          <w:color w:val="C00000"/>
          <w:sz w:val="28"/>
          <w:szCs w:val="28"/>
        </w:rPr>
        <w:t>)</w:t>
      </w:r>
    </w:p>
    <w:p w:rsidR="00B32012" w:rsidRPr="00275CC7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A4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B32012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Усилить педагогическую 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информационную работу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гигиеническому воспитанию обучающихся, воспитанников и их родителей</w:t>
      </w:r>
      <w:r w:rsidR="004A4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использовать инфографику Роспотребнадзора через интернет)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контроль за соблюдение правил личной гигиены обучающимися и сотрудниками.</w:t>
      </w:r>
    </w:p>
    <w:p w:rsidR="00B32012" w:rsidRPr="00275CC7" w:rsidRDefault="00F8113A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</w:t>
      </w:r>
      <w:r w:rsidR="004A4FD1"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анитарных правилах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прописаны условия для посещения бассейнов по расписанию отдельными группами и обработка помещений и контактных поверхностей, как и в школах.</w:t>
      </w:r>
    </w:p>
    <w:p w:rsid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8113A" w:rsidRPr="00B32012" w:rsidRDefault="00F8113A" w:rsidP="00B32012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дошкольных организаций применяются дополнительные требования: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32012" w:rsidRDefault="000105D5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Далее в Санитарных правилах прописываются условия работы в  лагерях загородного и дневного отдыха детей, условия профилактики </w:t>
      </w:r>
      <w:r w:rsidR="004A4FD1">
        <w:rPr>
          <w:bCs/>
          <w:sz w:val="28"/>
          <w:szCs w:val="28"/>
          <w:lang w:val="en-US"/>
        </w:rPr>
        <w:t>COVID</w:t>
      </w:r>
      <w:r w:rsidR="004A4FD1" w:rsidRPr="004A4FD1">
        <w:rPr>
          <w:bCs/>
          <w:sz w:val="28"/>
          <w:szCs w:val="28"/>
        </w:rPr>
        <w:t>-19</w:t>
      </w:r>
      <w:r w:rsidR="00AB55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при проведении итоговой аттестации и экзаменов.</w:t>
      </w:r>
    </w:p>
    <w:p w:rsidR="000105D5" w:rsidRPr="000A7394" w:rsidRDefault="00EA588C" w:rsidP="00EA588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РФ и 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просвещения РФ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12 августа 2020 года </w:t>
      </w:r>
      <w:r w:rsidR="000105D5">
        <w:rPr>
          <w:rFonts w:ascii="Times New Roman" w:hAnsi="Times New Roman" w:cs="Times New Roman"/>
          <w:bCs/>
          <w:sz w:val="28"/>
          <w:szCs w:val="28"/>
        </w:rPr>
        <w:t>«Об организации работы общеобразовательных организаций» № 02/16587-2020-24 и № ГД-1192/03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. Это письмо в основном повторяет профилактические меры по инфекции, но есть и новые положения. Это обращение к СанПину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2.4.2.2821-10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 по общеобразовательным организациям, в соответствии с которым</w:t>
      </w:r>
      <w:r w:rsidR="00061D5F" w:rsidRPr="00061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394" w:rsidRPr="000A7394">
        <w:rPr>
          <w:rFonts w:ascii="Times New Roman" w:hAnsi="Times New Roman" w:cs="Times New Roman"/>
          <w:bCs/>
          <w:sz w:val="28"/>
          <w:szCs w:val="28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0A7394" w:rsidRDefault="00061D5F" w:rsidP="00EA588C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появились еще два  нормативных документа. Это </w:t>
      </w:r>
      <w:bookmarkStart w:id="1" w:name="dst100027"/>
      <w:bookmarkEnd w:id="1"/>
      <w:r w:rsidR="000A7394" w:rsidRPr="000A7394">
        <w:rPr>
          <w:bCs/>
          <w:sz w:val="28"/>
          <w:szCs w:val="28"/>
        </w:rPr>
        <w:t>Методические рекомендации MP 3.1/2.1.0205-20 “Рекомендации по профилактике новой коронавирусной инфекции (COVID-19) в образовательных организациях высшего образования” (утв. Федеральной службой по надзору в сфере защиты прав потребителей и благополучия человека 29 июля 2020 г.)</w:t>
      </w:r>
    </w:p>
    <w:p w:rsidR="000A7394" w:rsidRDefault="000A7394" w:rsidP="000A7394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МР 3.1/2.4.0206-20 «Рекомендации по профилактике новой коронавирусной инфекции (</w:t>
      </w:r>
      <w:r>
        <w:rPr>
          <w:bCs/>
          <w:sz w:val="28"/>
          <w:szCs w:val="28"/>
          <w:lang w:val="en-US"/>
        </w:rPr>
        <w:t>COVID</w:t>
      </w:r>
      <w:r w:rsidRPr="000A7394">
        <w:rPr>
          <w:bCs/>
          <w:sz w:val="28"/>
          <w:szCs w:val="28"/>
        </w:rPr>
        <w:t>-19)</w:t>
      </w:r>
      <w:r>
        <w:rPr>
          <w:bCs/>
          <w:sz w:val="28"/>
          <w:szCs w:val="28"/>
        </w:rPr>
        <w:t xml:space="preserve"> в профессиональных образовательных организациях</w:t>
      </w:r>
      <w:r w:rsidR="00061D5F">
        <w:rPr>
          <w:bCs/>
          <w:sz w:val="28"/>
          <w:szCs w:val="28"/>
        </w:rPr>
        <w:t xml:space="preserve">» (утверждена Федеральной службой </w:t>
      </w:r>
      <w:r w:rsidR="00061D5F" w:rsidRPr="000A7394">
        <w:rPr>
          <w:bCs/>
          <w:sz w:val="28"/>
          <w:szCs w:val="28"/>
        </w:rPr>
        <w:t xml:space="preserve">по надзору в сфере защиты прав потребителей и благополучия человека </w:t>
      </w:r>
      <w:r w:rsidR="00061D5F">
        <w:rPr>
          <w:bCs/>
          <w:sz w:val="28"/>
          <w:szCs w:val="28"/>
        </w:rPr>
        <w:t>17августа</w:t>
      </w:r>
      <w:r w:rsidR="00061D5F" w:rsidRPr="000A7394">
        <w:rPr>
          <w:bCs/>
          <w:sz w:val="28"/>
          <w:szCs w:val="28"/>
        </w:rPr>
        <w:t xml:space="preserve"> 2020 г</w:t>
      </w:r>
      <w:r w:rsidR="00061D5F">
        <w:rPr>
          <w:bCs/>
          <w:sz w:val="28"/>
          <w:szCs w:val="28"/>
        </w:rPr>
        <w:t>).</w:t>
      </w:r>
    </w:p>
    <w:p w:rsidR="00191CB6" w:rsidRDefault="00061D5F" w:rsidP="00960873">
      <w:pPr>
        <w:pStyle w:val="headertext"/>
        <w:jc w:val="both"/>
        <w:rPr>
          <w:color w:val="000000"/>
          <w:spacing w:val="3"/>
          <w:sz w:val="28"/>
          <w:szCs w:val="28"/>
        </w:rPr>
      </w:pPr>
      <w:r>
        <w:rPr>
          <w:bCs/>
          <w:sz w:val="28"/>
          <w:szCs w:val="28"/>
        </w:rPr>
        <w:t>В этих документах практически  повторяются многие положения по профилактике новой коронавирусной инфекции и по санитарно-эпидемическим условиям обучения.</w:t>
      </w:r>
      <w:r w:rsidR="00960873">
        <w:rPr>
          <w:bCs/>
          <w:sz w:val="28"/>
          <w:szCs w:val="28"/>
        </w:rPr>
        <w:t xml:space="preserve"> </w:t>
      </w:r>
      <w:r w:rsidR="00191CB6" w:rsidRPr="008C0687">
        <w:rPr>
          <w:color w:val="000000"/>
          <w:spacing w:val="3"/>
          <w:sz w:val="28"/>
          <w:szCs w:val="28"/>
        </w:rPr>
        <w:t xml:space="preserve"> Ни в санитарных правилах, ни в разъясняющем письме Роспотребнадзора нет упоминаний о том, что учителям обязательно нужно будет пользоваться средствами индивидуальной защиты, - рассказали "РГ" в Роспотребнадзоре. - Использование средств индивидуальной защиты обязательно </w:t>
      </w:r>
      <w:r w:rsidR="00960873">
        <w:rPr>
          <w:color w:val="000000"/>
          <w:spacing w:val="3"/>
          <w:sz w:val="28"/>
          <w:szCs w:val="28"/>
        </w:rPr>
        <w:t xml:space="preserve">только </w:t>
      </w:r>
      <w:r w:rsidR="00191CB6" w:rsidRPr="008C0687">
        <w:rPr>
          <w:color w:val="000000"/>
          <w:spacing w:val="3"/>
          <w:sz w:val="28"/>
          <w:szCs w:val="28"/>
        </w:rPr>
        <w:t>для персонала пищеблока.</w:t>
      </w:r>
    </w:p>
    <w:p w:rsidR="00960873" w:rsidRPr="00EA588C" w:rsidRDefault="00960873" w:rsidP="00960873">
      <w:pPr>
        <w:pStyle w:val="headertext"/>
        <w:spacing w:before="0" w:beforeAutospacing="0"/>
        <w:jc w:val="both"/>
        <w:rPr>
          <w:b/>
          <w:bCs/>
          <w:sz w:val="28"/>
          <w:szCs w:val="28"/>
        </w:rPr>
      </w:pPr>
      <w:r w:rsidRPr="00EA588C">
        <w:rPr>
          <w:b/>
          <w:bCs/>
          <w:sz w:val="28"/>
          <w:szCs w:val="28"/>
        </w:rPr>
        <w:t>Изменения в законодательстве по охране труда:</w:t>
      </w:r>
    </w:p>
    <w:p w:rsidR="00960873" w:rsidRDefault="00960873" w:rsidP="00960873">
      <w:pPr>
        <w:pStyle w:val="headertext"/>
        <w:numPr>
          <w:ilvl w:val="0"/>
          <w:numId w:val="2"/>
        </w:num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Постановление Правительства РФ от 11.06.2020г. № 849 «О внесении изменений в Постановление Правительства РФ от 3 апреля 2020 года № 440». 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вновь принятых работников производится в течение 3 месяцев с начала работы (был 1 месяц);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оказанию первой помощи также в течение 3 месяцев;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и проверка знаний по охране труда продлена до 1 октября 2020г. также и выдача СИЗ.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 Возможность приобрести расходные материалы по профилактике коронавируса через Фонд социальной защиты продлена до 1 октября 2020 года (20% перечисленных взносов на  профилактику травматизма).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3.Федеральный закон от 27.12.2019г. «О внесение изменений в Федеральный закон «О специальной оценке условий труда»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итоги СОУТ вступают в силу только после размещения этих итогов в государственной информационной системе учета результатов проведения СОУТ. С момента регистрации этих итогов в системе начинают действовать итоги СОУТ. Необходимо руководителям отслеживать действия организации, которая проводила СОУТ, по регистрации этих итогов.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 Напоминаем  про работу в дистанционных условиях (на удаленке):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несчастные случаи расследуются также комиссионно, только с выездом на рабочее место работника, учитываются только несчастные случаи, которые произошли непосредственно на рабочем месте</w:t>
      </w:r>
      <w:r w:rsidRPr="0080695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в рабочее время, определенном дополнительным соглашением.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проводится вводный инструктаж по охране труда </w:t>
      </w:r>
      <w:r w:rsidR="00930ED7">
        <w:rPr>
          <w:color w:val="000000"/>
          <w:spacing w:val="3"/>
          <w:sz w:val="28"/>
          <w:szCs w:val="28"/>
        </w:rPr>
        <w:t xml:space="preserve">по интернету </w:t>
      </w:r>
      <w:r>
        <w:rPr>
          <w:color w:val="000000"/>
          <w:spacing w:val="3"/>
          <w:sz w:val="28"/>
          <w:szCs w:val="28"/>
        </w:rPr>
        <w:t>(в связи с изменением условий труда)</w:t>
      </w:r>
      <w:r w:rsidR="00930ED7">
        <w:rPr>
          <w:color w:val="000000"/>
          <w:spacing w:val="3"/>
          <w:sz w:val="28"/>
          <w:szCs w:val="28"/>
        </w:rPr>
        <w:t>. делается запись в журнале регистрации инструктажей на рабочем месте (подпись инструктируемого будет после выхода на работу в стационаре).</w:t>
      </w:r>
    </w:p>
    <w:p w:rsidR="00960873" w:rsidRPr="008C0687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</w:p>
    <w:sectPr w:rsidR="00960873" w:rsidRPr="008C0687" w:rsidSect="0096087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5F78"/>
    <w:multiLevelType w:val="hybridMultilevel"/>
    <w:tmpl w:val="3CD6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C140B"/>
    <w:multiLevelType w:val="multilevel"/>
    <w:tmpl w:val="178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1A"/>
    <w:rsid w:val="000105D5"/>
    <w:rsid w:val="00061D5F"/>
    <w:rsid w:val="000A5580"/>
    <w:rsid w:val="000A7394"/>
    <w:rsid w:val="000F0CAA"/>
    <w:rsid w:val="001461B1"/>
    <w:rsid w:val="00191CB6"/>
    <w:rsid w:val="0022546A"/>
    <w:rsid w:val="002B4CC9"/>
    <w:rsid w:val="003976A4"/>
    <w:rsid w:val="0042365E"/>
    <w:rsid w:val="004A4FD1"/>
    <w:rsid w:val="004B7273"/>
    <w:rsid w:val="005A2B92"/>
    <w:rsid w:val="005D6E1A"/>
    <w:rsid w:val="00685A58"/>
    <w:rsid w:val="007268F2"/>
    <w:rsid w:val="0080695B"/>
    <w:rsid w:val="008C0687"/>
    <w:rsid w:val="009146E1"/>
    <w:rsid w:val="00930ED7"/>
    <w:rsid w:val="00960873"/>
    <w:rsid w:val="00971E28"/>
    <w:rsid w:val="00973489"/>
    <w:rsid w:val="009D029B"/>
    <w:rsid w:val="00A669AD"/>
    <w:rsid w:val="00AB55AB"/>
    <w:rsid w:val="00AF7A3F"/>
    <w:rsid w:val="00B32012"/>
    <w:rsid w:val="00C77954"/>
    <w:rsid w:val="00EA588C"/>
    <w:rsid w:val="00F21E64"/>
    <w:rsid w:val="00F50A78"/>
    <w:rsid w:val="00F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C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A6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C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A6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56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1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uzer</cp:lastModifiedBy>
  <cp:revision>2</cp:revision>
  <cp:lastPrinted>2020-08-20T06:01:00Z</cp:lastPrinted>
  <dcterms:created xsi:type="dcterms:W3CDTF">2020-08-21T10:42:00Z</dcterms:created>
  <dcterms:modified xsi:type="dcterms:W3CDTF">2020-08-21T10:42:00Z</dcterms:modified>
</cp:coreProperties>
</file>