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5" w:rsidRPr="00B812ED" w:rsidRDefault="00E46200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0" distR="0">
            <wp:extent cx="8036890" cy="6014382"/>
            <wp:effectExtent l="1587" t="0" r="4128" b="4127"/>
            <wp:docPr id="2" name="Рисунок 2" descr="C:\Users\user222\Desktop\навигатор\Новые программы\волонте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авигатор\Новые программы\волонтеры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8497" cy="60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46200" w:rsidRDefault="00E46200" w:rsidP="00E24335">
      <w:pPr>
        <w:jc w:val="center"/>
        <w:rPr>
          <w:rFonts w:ascii="Times New Roman" w:hAnsi="Times New Roman" w:cs="Times New Roman"/>
          <w:b/>
        </w:rPr>
      </w:pPr>
    </w:p>
    <w:p w:rsidR="00E24335" w:rsidRPr="00AD20E5" w:rsidRDefault="00AD20E5" w:rsidP="00E24335">
      <w:pPr>
        <w:jc w:val="center"/>
        <w:rPr>
          <w:rFonts w:ascii="Times New Roman" w:hAnsi="Times New Roman" w:cs="Times New Roman"/>
          <w:b/>
        </w:rPr>
      </w:pPr>
      <w:r w:rsidRPr="00AD20E5">
        <w:rPr>
          <w:rFonts w:ascii="Times New Roman" w:hAnsi="Times New Roman" w:cs="Times New Roman"/>
          <w:b/>
        </w:rPr>
        <w:lastRenderedPageBreak/>
        <w:t>С</w:t>
      </w:r>
      <w:r w:rsidR="00E24335" w:rsidRPr="00AD20E5">
        <w:rPr>
          <w:rFonts w:ascii="Times New Roman" w:hAnsi="Times New Roman" w:cs="Times New Roman"/>
          <w:b/>
        </w:rPr>
        <w:t xml:space="preserve">одержание </w:t>
      </w:r>
      <w:r w:rsidR="00D417F9" w:rsidRPr="00AD20E5">
        <w:rPr>
          <w:rFonts w:ascii="Times New Roman" w:eastAsia="Times New Roman" w:hAnsi="Times New Roman" w:cs="Times New Roman"/>
          <w:b/>
          <w:lang w:bidi="ar-SA"/>
        </w:rPr>
        <w:t>программы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  <w:gridCol w:w="1241"/>
      </w:tblGrid>
      <w:tr w:rsidR="00D417F9" w:rsidRPr="00AD20E5" w:rsidTr="00D417F9">
        <w:tc>
          <w:tcPr>
            <w:tcW w:w="1560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b/>
                <w:lang w:bidi="ar-SA"/>
              </w:rPr>
              <w:t>РАЗДЕЛ 1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b/>
                <w:lang w:bidi="ar-SA"/>
              </w:rPr>
              <w:t>КОМПЛЕКС ОСНОВНЫХ ХАРАКТЕРИСТИК ПРОГРАММЫ</w:t>
            </w:r>
          </w:p>
          <w:p w:rsidR="00D417F9" w:rsidRPr="00AD20E5" w:rsidRDefault="00D417F9" w:rsidP="00E243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D417F9" w:rsidRPr="00AD20E5" w:rsidRDefault="00D417F9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sz w:val="24"/>
                <w:szCs w:val="24"/>
              </w:rPr>
            </w:pPr>
            <w:r w:rsidRPr="00AD20E5">
              <w:rPr>
                <w:sz w:val="24"/>
                <w:szCs w:val="24"/>
              </w:rPr>
              <w:t>1.1.Пояснительная записка</w:t>
            </w:r>
          </w:p>
          <w:p w:rsidR="00D417F9" w:rsidRPr="00AD20E5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417F9" w:rsidRPr="00AD20E5" w:rsidRDefault="00237DD6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1.2.Цель и задачи программы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1.3.Учебный план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1.4.Содержание программы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1.5.Планируемые результаты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41" w:type="dxa"/>
          </w:tcPr>
          <w:p w:rsidR="00D417F9" w:rsidRPr="00AD20E5" w:rsidRDefault="00237DD6" w:rsidP="004972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b/>
                <w:lang w:bidi="ar-SA"/>
              </w:rPr>
              <w:t>РАЗДЕЛ 2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b/>
                <w:lang w:bidi="ar-SA"/>
              </w:rPr>
              <w:t>КОМПЛЕКС ОРГАНИЗАЦИОННО-ПЕДАГОГИЧЕСКИХ УСЛОВИЙ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1241" w:type="dxa"/>
          </w:tcPr>
          <w:p w:rsidR="00D417F9" w:rsidRPr="00AD20E5" w:rsidRDefault="00D417F9" w:rsidP="00083BF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2.1.Календарный учебный график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083B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2.2. Условия реализации программы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083B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2.3.Формы аттестации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083B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2.4.Оценочные материалы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083B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2.5.Методическое обеспечение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E243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417F9" w:rsidRPr="00AD20E5" w:rsidTr="00D417F9">
        <w:tc>
          <w:tcPr>
            <w:tcW w:w="1560" w:type="dxa"/>
          </w:tcPr>
          <w:p w:rsidR="00D417F9" w:rsidRPr="00AD20E5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>2.6.Список литературы</w:t>
            </w:r>
          </w:p>
          <w:p w:rsidR="00D417F9" w:rsidRPr="00AD20E5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D417F9" w:rsidRPr="00AD20E5" w:rsidRDefault="00237DD6" w:rsidP="004972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D0BBB" w:rsidRPr="00AD20E5" w:rsidTr="00D417F9">
        <w:tc>
          <w:tcPr>
            <w:tcW w:w="1560" w:type="dxa"/>
          </w:tcPr>
          <w:p w:rsidR="000D0BBB" w:rsidRPr="00AD20E5" w:rsidRDefault="000D0BBB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0D0BBB" w:rsidRPr="00AD20E5" w:rsidRDefault="000D0BBB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D20E5">
              <w:rPr>
                <w:rFonts w:ascii="Times New Roman" w:eastAsia="Times New Roman" w:hAnsi="Times New Roman" w:cs="Times New Roman"/>
                <w:lang w:bidi="ar-SA"/>
              </w:rPr>
              <w:t xml:space="preserve">Приложения </w:t>
            </w:r>
          </w:p>
        </w:tc>
        <w:tc>
          <w:tcPr>
            <w:tcW w:w="1241" w:type="dxa"/>
          </w:tcPr>
          <w:p w:rsidR="000D0BBB" w:rsidRPr="00AD20E5" w:rsidRDefault="00237DD6" w:rsidP="004972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0B4CA7" w:rsidRPr="00AD20E5" w:rsidRDefault="000B4CA7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0B4CA7" w:rsidRPr="00AD20E5" w:rsidRDefault="000B4CA7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221FB7" w:rsidRPr="00AD20E5" w:rsidRDefault="00221FB7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B53C94" w:rsidRDefault="00B53C94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910B84" w:rsidRDefault="00910B84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910B84" w:rsidRDefault="00910B84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910B84" w:rsidRDefault="00910B84" w:rsidP="009E40A3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3236FD" w:rsidRDefault="003236FD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82417C" w:rsidRDefault="0082417C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82417C" w:rsidRDefault="0082417C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417F9" w:rsidRPr="00AD20E5" w:rsidRDefault="00D417F9" w:rsidP="00237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bookmarkStart w:id="0" w:name="_GoBack"/>
      <w:bookmarkEnd w:id="0"/>
      <w:r w:rsidRPr="00AD20E5">
        <w:rPr>
          <w:rFonts w:ascii="Times New Roman" w:eastAsia="Times New Roman" w:hAnsi="Times New Roman" w:cs="Times New Roman"/>
          <w:b/>
          <w:lang w:bidi="ar-SA"/>
        </w:rPr>
        <w:t>1. КОМПЛЕКС ОСНОВНЫХ ХАРАКТЕРИСТИК ПРОГРАММЫ</w:t>
      </w:r>
    </w:p>
    <w:p w:rsidR="00E24335" w:rsidRPr="00AD20E5" w:rsidRDefault="00E24335" w:rsidP="003236FD">
      <w:pPr>
        <w:pStyle w:val="a8"/>
        <w:numPr>
          <w:ilvl w:val="1"/>
          <w:numId w:val="36"/>
        </w:numPr>
        <w:spacing w:before="240" w:after="240"/>
        <w:jc w:val="both"/>
        <w:rPr>
          <w:rFonts w:ascii="Times New Roman" w:hAnsi="Times New Roman" w:cs="Times New Roman"/>
          <w:b/>
        </w:rPr>
      </w:pPr>
      <w:r w:rsidRPr="00AD20E5">
        <w:rPr>
          <w:rFonts w:ascii="Times New Roman" w:hAnsi="Times New Roman" w:cs="Times New Roman"/>
          <w:b/>
        </w:rPr>
        <w:t>Пояснительная записка</w:t>
      </w:r>
    </w:p>
    <w:p w:rsidR="00910B84" w:rsidRPr="00910B84" w:rsidRDefault="000B4CA7" w:rsidP="00910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D20E5">
        <w:rPr>
          <w:rFonts w:ascii="Times New Roman" w:eastAsia="Times New Roman" w:hAnsi="Times New Roman" w:cs="Times New Roman"/>
          <w:lang w:bidi="ar-SA"/>
        </w:rPr>
        <w:t>Дополнительная общеразвивающая программа социально</w:t>
      </w:r>
      <w:r w:rsidR="0089072E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89072E" w:rsidRPr="00AD20E5">
        <w:rPr>
          <w:rFonts w:ascii="Times New Roman" w:hAnsi="Times New Roman" w:cs="Times New Roman"/>
        </w:rPr>
        <w:t xml:space="preserve">– гуманитарной </w:t>
      </w:r>
      <w:r w:rsidRPr="00AD20E5">
        <w:rPr>
          <w:rFonts w:ascii="Times New Roman" w:eastAsia="Times New Roman" w:hAnsi="Times New Roman" w:cs="Times New Roman"/>
          <w:lang w:bidi="ar-SA"/>
        </w:rPr>
        <w:t xml:space="preserve">направленности </w:t>
      </w:r>
      <w:r w:rsidRPr="00AD20E5">
        <w:rPr>
          <w:rFonts w:ascii="Times New Roman" w:hAnsi="Times New Roman" w:cs="Times New Roman"/>
        </w:rPr>
        <w:t xml:space="preserve">«Основы волонтерской деятельности» </w:t>
      </w:r>
      <w:r w:rsidR="001B58E3" w:rsidRPr="00AD20E5">
        <w:rPr>
          <w:rFonts w:ascii="Times New Roman" w:eastAsia="Times New Roman" w:hAnsi="Times New Roman" w:cs="Times New Roman"/>
          <w:lang w:bidi="ar-SA"/>
        </w:rPr>
        <w:t xml:space="preserve">разработана </w:t>
      </w:r>
      <w:r w:rsidRPr="00AD20E5">
        <w:rPr>
          <w:rFonts w:ascii="Times New Roman" w:hAnsi="Times New Roman" w:cs="Times New Roman"/>
        </w:rPr>
        <w:t xml:space="preserve">в соответствии </w:t>
      </w:r>
      <w:r w:rsidRPr="00910B84">
        <w:rPr>
          <w:rFonts w:ascii="Times New Roman" w:hAnsi="Times New Roman" w:cs="Times New Roman"/>
        </w:rPr>
        <w:t>с</w:t>
      </w:r>
      <w:r w:rsidR="00910B84" w:rsidRPr="00910B84">
        <w:rPr>
          <w:rFonts w:ascii="Times New Roman" w:hAnsi="Times New Roman" w:cs="Times New Roman"/>
        </w:rPr>
        <w:t xml:space="preserve"> </w:t>
      </w:r>
      <w:proofErr w:type="gramStart"/>
      <w:r w:rsidR="00910B84" w:rsidRPr="00910B84">
        <w:rPr>
          <w:rFonts w:ascii="Times New Roman" w:hAnsi="Times New Roman" w:cs="Times New Roman"/>
          <w:b/>
        </w:rPr>
        <w:t>нормативно-правовых</w:t>
      </w:r>
      <w:proofErr w:type="gramEnd"/>
      <w:r w:rsidR="00910B84" w:rsidRPr="00910B84">
        <w:rPr>
          <w:rFonts w:ascii="Times New Roman" w:hAnsi="Times New Roman" w:cs="Times New Roman"/>
          <w:b/>
        </w:rPr>
        <w:t xml:space="preserve"> документами:</w:t>
      </w:r>
      <w:r w:rsidR="00910B84" w:rsidRPr="00910B84">
        <w:rPr>
          <w:rFonts w:ascii="Times New Roman" w:hAnsi="Times New Roman" w:cs="Times New Roman"/>
        </w:rPr>
        <w:t xml:space="preserve"> </w:t>
      </w:r>
    </w:p>
    <w:p w:rsidR="00910B84" w:rsidRPr="00910B84" w:rsidRDefault="00910B84" w:rsidP="00910B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0B84">
        <w:rPr>
          <w:rFonts w:ascii="Times New Roman" w:hAnsi="Times New Roman" w:cs="Times New Roman"/>
        </w:rPr>
        <w:t>- Федеральный закон  «Об образовании в Российской Федерации» от 29.12.2012г. №273 - ФЗ;</w:t>
      </w:r>
    </w:p>
    <w:p w:rsidR="00910B84" w:rsidRPr="00910B84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10B84">
        <w:rPr>
          <w:rFonts w:ascii="Times New Roman" w:hAnsi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 w:rsidRPr="00910B8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10B84">
        <w:rPr>
          <w:rFonts w:ascii="Times New Roman" w:hAnsi="Times New Roman"/>
          <w:sz w:val="24"/>
          <w:szCs w:val="24"/>
        </w:rPr>
        <w:t>.</w:t>
      </w:r>
    </w:p>
    <w:p w:rsidR="00910B84" w:rsidRPr="00910B84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10B84">
        <w:rPr>
          <w:rFonts w:ascii="Times New Roman" w:hAnsi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10B84" w:rsidRPr="00910B84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10B84">
        <w:rPr>
          <w:rFonts w:ascii="Times New Roman" w:hAnsi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910B84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B20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8C5B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C5B20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программы)».</w:t>
      </w:r>
      <w:proofErr w:type="gramEnd"/>
    </w:p>
    <w:p w:rsidR="00910B84" w:rsidRPr="008C5B20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B20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8C5B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B20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29.03</w:t>
      </w:r>
      <w:r w:rsidRPr="008C5B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8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E494E">
        <w:rPr>
          <w:rFonts w:ascii="Times New Roman" w:hAnsi="Times New Roman"/>
          <w:sz w:val="24"/>
          <w:szCs w:val="24"/>
        </w:rPr>
        <w:t xml:space="preserve"> 641</w:t>
      </w:r>
      <w:r>
        <w:rPr>
          <w:rFonts w:ascii="Times New Roman" w:hAnsi="Times New Roman"/>
          <w:sz w:val="24"/>
          <w:szCs w:val="24"/>
        </w:rPr>
        <w:t>\</w:t>
      </w:r>
      <w:r w:rsidRPr="008E494E">
        <w:rPr>
          <w:rFonts w:ascii="Times New Roman" w:hAnsi="Times New Roman"/>
          <w:sz w:val="24"/>
          <w:szCs w:val="24"/>
        </w:rPr>
        <w:t>09</w:t>
      </w:r>
      <w:r w:rsidRPr="008C5B20">
        <w:rPr>
          <w:rFonts w:ascii="Times New Roman" w:hAnsi="Times New Roman"/>
          <w:sz w:val="24"/>
          <w:szCs w:val="24"/>
        </w:rPr>
        <w:t xml:space="preserve"> «О направлении </w:t>
      </w:r>
      <w:r>
        <w:rPr>
          <w:rFonts w:ascii="Times New Roman" w:hAnsi="Times New Roman"/>
          <w:sz w:val="24"/>
          <w:szCs w:val="24"/>
        </w:rPr>
        <w:t>методических рекомендаций</w:t>
      </w:r>
      <w:r w:rsidRPr="008C5B20">
        <w:rPr>
          <w:rFonts w:ascii="Times New Roman" w:hAnsi="Times New Roman"/>
          <w:sz w:val="24"/>
          <w:szCs w:val="24"/>
        </w:rPr>
        <w:t xml:space="preserve">» (вместе с «Методическими рекомендациями по </w:t>
      </w:r>
      <w:r>
        <w:rPr>
          <w:rFonts w:ascii="Times New Roman" w:hAnsi="Times New Roman"/>
          <w:sz w:val="24"/>
          <w:szCs w:val="24"/>
        </w:rPr>
        <w:t xml:space="preserve">реализации адаптированных </w:t>
      </w:r>
      <w:r w:rsidRPr="008C5B20">
        <w:rPr>
          <w:rFonts w:ascii="Times New Roman" w:hAnsi="Times New Roman"/>
          <w:sz w:val="24"/>
          <w:szCs w:val="24"/>
        </w:rPr>
        <w:t>дополнительных общеразвивающих программ</w:t>
      </w:r>
      <w:r>
        <w:rPr>
          <w:rFonts w:ascii="Times New Roman" w:hAnsi="Times New Roman"/>
          <w:sz w:val="24"/>
          <w:szCs w:val="24"/>
        </w:rPr>
        <w:t>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Pr="008C5B20">
        <w:rPr>
          <w:rFonts w:ascii="Times New Roman" w:hAnsi="Times New Roman"/>
          <w:sz w:val="24"/>
          <w:szCs w:val="24"/>
        </w:rPr>
        <w:t>».</w:t>
      </w:r>
      <w:proofErr w:type="gramEnd"/>
    </w:p>
    <w:p w:rsidR="00910B84" w:rsidRPr="008C5B20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5B20">
        <w:rPr>
          <w:rFonts w:ascii="Times New Roman" w:hAnsi="Times New Roman"/>
          <w:sz w:val="24"/>
          <w:szCs w:val="24"/>
        </w:rPr>
        <w:t xml:space="preserve">-Приказ Министерства и науки РФ от 23 августа 2017 года №816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8C5B20">
        <w:rPr>
          <w:rFonts w:ascii="Times New Roman" w:hAnsi="Times New Roman"/>
          <w:sz w:val="24"/>
          <w:szCs w:val="24"/>
        </w:rPr>
        <w:t>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910B84" w:rsidRDefault="00910B84" w:rsidP="00910B8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5B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04.07.2014г. №41 «Об утверждении СанПиН </w:t>
      </w:r>
      <w:r w:rsidRPr="008C5B20">
        <w:rPr>
          <w:rFonts w:ascii="Times New Roman" w:hAnsi="Times New Roman"/>
          <w:sz w:val="24"/>
          <w:szCs w:val="24"/>
        </w:rPr>
        <w:t xml:space="preserve">2.4.3172-14: «Санитарно-эпидемиологические требования к устройству, содержанию и организации </w:t>
      </w:r>
      <w:proofErr w:type="gramStart"/>
      <w:r w:rsidRPr="008C5B20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C5B20">
        <w:rPr>
          <w:rFonts w:ascii="Times New Roman" w:hAnsi="Times New Roman"/>
          <w:sz w:val="24"/>
          <w:szCs w:val="24"/>
        </w:rPr>
        <w:t>».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9072E" w:rsidRPr="00AD20E5" w:rsidRDefault="0089072E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  <w:b/>
          <w:i/>
        </w:rPr>
        <w:t>Направленность дополнительной общеразвивающей программы</w:t>
      </w:r>
      <w:r w:rsidRPr="00AD20E5">
        <w:rPr>
          <w:rFonts w:ascii="Times New Roman" w:hAnsi="Times New Roman" w:cs="Times New Roman"/>
        </w:rPr>
        <w:t xml:space="preserve"> – социально – гуманитарная.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0243D" w:rsidRPr="00AD20E5" w:rsidRDefault="00450593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  <w:b/>
          <w:i/>
        </w:rPr>
        <w:t>Уровень</w:t>
      </w:r>
      <w:r w:rsidRPr="00AD20E5">
        <w:rPr>
          <w:rFonts w:ascii="Times New Roman" w:hAnsi="Times New Roman" w:cs="Times New Roman"/>
        </w:rPr>
        <w:t xml:space="preserve"> программы </w:t>
      </w:r>
      <w:r w:rsidR="00B53C94" w:rsidRPr="00AD20E5">
        <w:rPr>
          <w:rFonts w:ascii="Times New Roman" w:hAnsi="Times New Roman" w:cs="Times New Roman"/>
        </w:rPr>
        <w:t xml:space="preserve">«Основы волонтерской деятельности» </w:t>
      </w:r>
      <w:r w:rsidRPr="00AD20E5">
        <w:rPr>
          <w:rFonts w:ascii="Times New Roman" w:hAnsi="Times New Roman" w:cs="Times New Roman"/>
        </w:rPr>
        <w:t>направленности  - базовый.</w:t>
      </w:r>
      <w:r w:rsidR="00D4677A" w:rsidRPr="00AD20E5">
        <w:rPr>
          <w:rFonts w:ascii="Times New Roman" w:hAnsi="Times New Roman" w:cs="Times New Roman"/>
        </w:rPr>
        <w:t xml:space="preserve"> </w:t>
      </w:r>
      <w:r w:rsidR="00D0243D" w:rsidRPr="00AD20E5">
        <w:rPr>
          <w:rFonts w:ascii="Times New Roman" w:hAnsi="Times New Roman" w:cs="Times New Roman"/>
        </w:rPr>
        <w:t xml:space="preserve">Программа, </w:t>
      </w:r>
      <w:r w:rsidR="00D0243D" w:rsidRPr="00AD20E5">
        <w:rPr>
          <w:rFonts w:ascii="Times New Roman" w:hAnsi="Times New Roman" w:cs="Times New Roman"/>
          <w:b/>
          <w:i/>
        </w:rPr>
        <w:t>модифицированная</w:t>
      </w:r>
      <w:r w:rsidR="00D0243D" w:rsidRPr="00AD20E5">
        <w:rPr>
          <w:rFonts w:ascii="Times New Roman" w:hAnsi="Times New Roman" w:cs="Times New Roman"/>
        </w:rPr>
        <w:t>, разработана с учетом особенностей образовательного учреждения, возраста и уровня подготовки детей.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9072E" w:rsidRPr="00AD20E5" w:rsidRDefault="0089072E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  <w:b/>
          <w:i/>
        </w:rPr>
        <w:t xml:space="preserve">Актуальность </w:t>
      </w:r>
      <w:r w:rsidRPr="00AD20E5">
        <w:rPr>
          <w:rFonts w:ascii="Times New Roman" w:hAnsi="Times New Roman" w:cs="Times New Roman"/>
        </w:rPr>
        <w:t xml:space="preserve">дополнительной образовательной общеразвивающей программы «Основы волонтерской деятельности»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</w:t>
      </w:r>
      <w:r w:rsidRPr="00AD20E5">
        <w:rPr>
          <w:rFonts w:ascii="Times New Roman" w:hAnsi="Times New Roman" w:cs="Times New Roman"/>
        </w:rPr>
        <w:lastRenderedPageBreak/>
        <w:t>сострадания, способной оказать безвозмездную помощь любому человеку независимо от его положения в обществе.</w:t>
      </w:r>
    </w:p>
    <w:p w:rsidR="00D4677A" w:rsidRPr="00AD20E5" w:rsidRDefault="0089072E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</w:rPr>
        <w:t>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</w:t>
      </w:r>
      <w:r w:rsidR="003236FD" w:rsidRPr="00AD20E5">
        <w:rPr>
          <w:rFonts w:ascii="Times New Roman" w:hAnsi="Times New Roman" w:cs="Times New Roman"/>
        </w:rPr>
        <w:t>обственном приобретенном опыте.</w:t>
      </w:r>
    </w:p>
    <w:p w:rsidR="001C167F" w:rsidRPr="00AD20E5" w:rsidRDefault="001C167F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D20E5">
        <w:rPr>
          <w:rFonts w:ascii="Times New Roman" w:hAnsi="Times New Roman" w:cs="Times New Roman"/>
          <w:b/>
          <w:i/>
        </w:rPr>
        <w:t>Особенности программы</w:t>
      </w:r>
    </w:p>
    <w:p w:rsidR="00450593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</w:rPr>
        <w:t xml:space="preserve">     </w:t>
      </w:r>
      <w:r w:rsidR="001C167F" w:rsidRPr="00AD20E5">
        <w:rPr>
          <w:rFonts w:ascii="Times New Roman" w:hAnsi="Times New Roman" w:cs="Times New Roman"/>
        </w:rPr>
        <w:t xml:space="preserve"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</w:t>
      </w:r>
      <w:r w:rsidR="00450593" w:rsidRPr="00AD20E5">
        <w:rPr>
          <w:rFonts w:ascii="Times New Roman" w:hAnsi="Times New Roman" w:cs="Times New Roman"/>
        </w:rPr>
        <w:t xml:space="preserve">Волонтерское (добровольческое) движение может стать одной из таких форм работы с детьми. Волонтеры (от англ. «volunteer»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1C167F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</w:rPr>
        <w:t xml:space="preserve">     </w:t>
      </w:r>
      <w:r w:rsidR="001C167F" w:rsidRPr="00AD20E5">
        <w:rPr>
          <w:rFonts w:ascii="Times New Roman" w:hAnsi="Times New Roman" w:cs="Times New Roman"/>
        </w:rPr>
        <w:t xml:space="preserve">В России сегодня 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D417F9" w:rsidRPr="00AD20E5" w:rsidRDefault="00D417F9" w:rsidP="003236FD">
      <w:pPr>
        <w:pStyle w:val="50"/>
        <w:tabs>
          <w:tab w:val="left" w:pos="1194"/>
        </w:tabs>
        <w:spacing w:after="0" w:line="240" w:lineRule="auto"/>
        <w:ind w:firstLine="0"/>
        <w:rPr>
          <w:b/>
          <w:i/>
          <w:sz w:val="24"/>
          <w:szCs w:val="24"/>
        </w:rPr>
      </w:pPr>
      <w:r w:rsidRPr="00AD20E5">
        <w:rPr>
          <w:b/>
          <w:i/>
          <w:sz w:val="24"/>
          <w:szCs w:val="24"/>
        </w:rPr>
        <w:t>Новизна программы</w:t>
      </w:r>
    </w:p>
    <w:p w:rsidR="00D417F9" w:rsidRPr="00AD20E5" w:rsidRDefault="00D4677A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D20E5">
        <w:rPr>
          <w:rFonts w:ascii="Times New Roman" w:eastAsia="Times New Roman" w:hAnsi="Times New Roman" w:cs="Times New Roman"/>
        </w:rPr>
        <w:t xml:space="preserve">     </w:t>
      </w:r>
      <w:r w:rsidR="00D417F9" w:rsidRPr="00AD20E5">
        <w:rPr>
          <w:rFonts w:ascii="Times New Roman" w:eastAsia="Times New Roman" w:hAnsi="Times New Roman" w:cs="Times New Roman"/>
        </w:rPr>
        <w:t>Развитие добровольческого</w:t>
      </w:r>
      <w:r w:rsidR="00D417F9" w:rsidRPr="00AD20E5">
        <w:rPr>
          <w:rFonts w:ascii="Times New Roman" w:eastAsia="Times New Roman" w:hAnsi="Times New Roman" w:cs="Times New Roman"/>
          <w:b/>
          <w:bCs/>
        </w:rPr>
        <w:t xml:space="preserve"> </w:t>
      </w:r>
      <w:r w:rsidR="00D417F9" w:rsidRPr="00AD20E5">
        <w:rPr>
          <w:rFonts w:ascii="Times New Roman" w:eastAsia="Times New Roman" w:hAnsi="Times New Roman" w:cs="Times New Roman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</w:rPr>
        <w:t xml:space="preserve">     </w:t>
      </w:r>
      <w:r w:rsidR="00D417F9" w:rsidRPr="00AD20E5">
        <w:rPr>
          <w:rFonts w:ascii="Times New Roman" w:hAnsi="Times New Roman" w:cs="Times New Roman"/>
        </w:rPr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AD20E5">
        <w:rPr>
          <w:rFonts w:ascii="Times New Roman" w:eastAsia="Times New Roman" w:hAnsi="Times New Roman" w:cs="Times New Roman"/>
          <w:bCs/>
        </w:rPr>
        <w:t>Новизна программы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AD20E5">
        <w:rPr>
          <w:rFonts w:ascii="Times New Roman" w:eastAsia="Times New Roman" w:hAnsi="Times New Roman" w:cs="Times New Roman"/>
          <w:bCs/>
        </w:rPr>
        <w:t xml:space="preserve">Так же, так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(братьев и </w:t>
      </w:r>
      <w:proofErr w:type="gramStart"/>
      <w:r w:rsidR="00D417F9" w:rsidRPr="00AD20E5">
        <w:rPr>
          <w:rFonts w:ascii="Times New Roman" w:eastAsia="Times New Roman" w:hAnsi="Times New Roman" w:cs="Times New Roman"/>
          <w:bCs/>
        </w:rPr>
        <w:t>сестер</w:t>
      </w:r>
      <w:proofErr w:type="gramEnd"/>
      <w:r w:rsidR="00D417F9" w:rsidRPr="00AD20E5">
        <w:rPr>
          <w:rFonts w:ascii="Times New Roman" w:eastAsia="Times New Roman" w:hAnsi="Times New Roman" w:cs="Times New Roman"/>
          <w:bCs/>
        </w:rPr>
        <w:t xml:space="preserve"> не достигших 14 лет), а на акциях (форма практических занятий) – присутствие родителей.</w:t>
      </w:r>
    </w:p>
    <w:p w:rsidR="00D417F9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AD20E5">
        <w:rPr>
          <w:rFonts w:ascii="Times New Roman" w:eastAsia="Times New Roman" w:hAnsi="Times New Roman" w:cs="Times New Roman"/>
          <w:bCs/>
        </w:rPr>
        <w:t xml:space="preserve"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</w:t>
      </w:r>
      <w:proofErr w:type="gramStart"/>
      <w:r w:rsidR="00D417F9" w:rsidRPr="00AD20E5">
        <w:rPr>
          <w:rFonts w:ascii="Times New Roman" w:eastAsia="Times New Roman" w:hAnsi="Times New Roman" w:cs="Times New Roman"/>
          <w:bCs/>
        </w:rPr>
        <w:t>в последствии</w:t>
      </w:r>
      <w:proofErr w:type="gramEnd"/>
      <w:r w:rsidR="00D417F9" w:rsidRPr="00AD20E5">
        <w:rPr>
          <w:rFonts w:ascii="Times New Roman" w:eastAsia="Times New Roman" w:hAnsi="Times New Roman" w:cs="Times New Roman"/>
          <w:bCs/>
        </w:rPr>
        <w:t xml:space="preserve"> делает их более конкурентоспособными на рынке труда.</w:t>
      </w:r>
    </w:p>
    <w:p w:rsidR="00D4677A" w:rsidRPr="00AD20E5" w:rsidRDefault="008765A5" w:rsidP="008765A5">
      <w:pPr>
        <w:tabs>
          <w:tab w:val="left" w:pos="7463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</w:p>
    <w:p w:rsidR="00D417F9" w:rsidRPr="00AD20E5" w:rsidRDefault="00D417F9" w:rsidP="003236F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</w:rPr>
      </w:pPr>
      <w:r w:rsidRPr="00AD20E5">
        <w:rPr>
          <w:rFonts w:ascii="Times New Roman" w:eastAsia="Times New Roman" w:hAnsi="Times New Roman" w:cs="Times New Roman"/>
          <w:b/>
          <w:bCs/>
          <w:i/>
        </w:rPr>
        <w:t>Отличительная особенность программы</w:t>
      </w:r>
      <w:r w:rsidRPr="00AD20E5">
        <w:rPr>
          <w:rFonts w:ascii="Times New Roman" w:eastAsia="Times New Roman" w:hAnsi="Times New Roman" w:cs="Times New Roman"/>
        </w:rPr>
        <w:t xml:space="preserve"> заключается </w:t>
      </w:r>
      <w:proofErr w:type="gramStart"/>
      <w:r w:rsidRPr="00AD20E5">
        <w:rPr>
          <w:rFonts w:ascii="Times New Roman" w:eastAsia="Times New Roman" w:hAnsi="Times New Roman" w:cs="Times New Roman"/>
        </w:rPr>
        <w:t>в</w:t>
      </w:r>
      <w:proofErr w:type="gramEnd"/>
    </w:p>
    <w:p w:rsidR="00D417F9" w:rsidRPr="00AD20E5" w:rsidRDefault="00D417F9" w:rsidP="003236F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D20E5">
        <w:rPr>
          <w:rFonts w:ascii="Times New Roman" w:eastAsia="Times New Roman" w:hAnsi="Times New Roman" w:cs="Times New Roman"/>
        </w:rPr>
        <w:t>формировании</w:t>
      </w:r>
      <w:proofErr w:type="gramEnd"/>
      <w:r w:rsidRPr="00AD20E5">
        <w:rPr>
          <w:rFonts w:ascii="Times New Roman" w:eastAsia="Times New Roman" w:hAnsi="Times New Roman" w:cs="Times New Roman"/>
        </w:rPr>
        <w:t xml:space="preserve"> нравственных ценностей, активной гражданской позиции через новые формы работы с детьми и молодежью;</w:t>
      </w:r>
    </w:p>
    <w:p w:rsidR="00D417F9" w:rsidRPr="00AD20E5" w:rsidRDefault="00D417F9" w:rsidP="003236FD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D20E5">
        <w:rPr>
          <w:rFonts w:ascii="Times New Roman" w:eastAsia="Times New Roman" w:hAnsi="Times New Roman" w:cs="Times New Roman"/>
        </w:rPr>
        <w:t>развитии</w:t>
      </w:r>
      <w:proofErr w:type="gramEnd"/>
      <w:r w:rsidRPr="00AD20E5">
        <w:rPr>
          <w:rFonts w:ascii="Times New Roman" w:eastAsia="Times New Roman" w:hAnsi="Times New Roman" w:cs="Times New Roman"/>
        </w:rPr>
        <w:t xml:space="preserve"> волонтерского (добровольческого) движения;</w:t>
      </w:r>
    </w:p>
    <w:p w:rsidR="00D417F9" w:rsidRPr="00AD20E5" w:rsidRDefault="00D417F9" w:rsidP="003236FD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D20E5">
        <w:rPr>
          <w:rFonts w:ascii="Times New Roman" w:eastAsia="Times New Roman" w:hAnsi="Times New Roman" w:cs="Times New Roman"/>
        </w:rPr>
        <w:lastRenderedPageBreak/>
        <w:t>получении</w:t>
      </w:r>
      <w:proofErr w:type="gramEnd"/>
      <w:r w:rsidRPr="00AD20E5">
        <w:rPr>
          <w:rFonts w:ascii="Times New Roman" w:eastAsia="Times New Roman" w:hAnsi="Times New Roman" w:cs="Times New Roman"/>
        </w:rPr>
        <w:t xml:space="preserve"> подростками новых знаний;</w:t>
      </w:r>
    </w:p>
    <w:p w:rsidR="00D417F9" w:rsidRPr="00AD20E5" w:rsidRDefault="00D417F9" w:rsidP="003236FD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D20E5">
        <w:rPr>
          <w:rFonts w:ascii="Times New Roman" w:eastAsia="Times New Roman" w:hAnsi="Times New Roman" w:cs="Times New Roman"/>
        </w:rPr>
        <w:t>развитии</w:t>
      </w:r>
      <w:proofErr w:type="gramEnd"/>
      <w:r w:rsidRPr="00AD20E5">
        <w:rPr>
          <w:rFonts w:ascii="Times New Roman" w:eastAsia="Times New Roman" w:hAnsi="Times New Roman" w:cs="Times New Roman"/>
        </w:rPr>
        <w:t xml:space="preserve"> навыков общественной деятельности.</w:t>
      </w:r>
    </w:p>
    <w:p w:rsidR="00D417F9" w:rsidRPr="00AD20E5" w:rsidRDefault="00D4677A" w:rsidP="003236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D20E5">
        <w:rPr>
          <w:rFonts w:ascii="Times New Roman" w:hAnsi="Times New Roman" w:cs="Times New Roman"/>
        </w:rPr>
        <w:t xml:space="preserve">     </w:t>
      </w:r>
      <w:proofErr w:type="gramStart"/>
      <w:r w:rsidR="00D417F9" w:rsidRPr="00AD20E5">
        <w:rPr>
          <w:rFonts w:ascii="Times New Roman" w:hAnsi="Times New Roman" w:cs="Times New Roman"/>
        </w:rPr>
        <w:t>Отличительной особенностью данной программы является то, что для проведения занятий с обучающимися используются разнообразные формы досуговой деятельности,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</w:t>
      </w:r>
      <w:proofErr w:type="gramEnd"/>
      <w:r w:rsidR="00D417F9" w:rsidRPr="00AD20E5">
        <w:rPr>
          <w:rFonts w:ascii="Times New Roman" w:hAnsi="Times New Roman" w:cs="Times New Roman"/>
        </w:rPr>
        <w:t xml:space="preserve"> Важной особенностью данной программы является то, что, к мероприятиям, акциям привлекаются родители, тем самым развивается семейное добровольчество, укрепляющее семейные ценности и формирующее здоровую среду для развития полноценной, самодостаточной личности ребенка. Очень важной отличительной особенностью программы является привязанность содержания программы </w:t>
      </w:r>
      <w:r w:rsidRPr="00AD20E5">
        <w:rPr>
          <w:rFonts w:ascii="Times New Roman" w:hAnsi="Times New Roman" w:cs="Times New Roman"/>
        </w:rPr>
        <w:t xml:space="preserve">к </w:t>
      </w:r>
      <w:r w:rsidR="00D417F9" w:rsidRPr="00AD20E5">
        <w:rPr>
          <w:rFonts w:ascii="Times New Roman" w:hAnsi="Times New Roman" w:cs="Times New Roman"/>
        </w:rPr>
        <w:t>праздничным и памятным датам, поэтому темы из различных блоков пересекаются и чередуются, что позволяет постоянно пополнять и закреплять знания и практические навыки учащихся.</w:t>
      </w:r>
      <w:r w:rsidR="00D417F9" w:rsidRPr="00AD20E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3C94" w:rsidRPr="00AD20E5" w:rsidRDefault="00B53C94" w:rsidP="003236FD">
      <w:pPr>
        <w:pStyle w:val="a8"/>
        <w:numPr>
          <w:ilvl w:val="1"/>
          <w:numId w:val="36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AD20E5">
        <w:rPr>
          <w:rFonts w:ascii="Times New Roman" w:hAnsi="Times New Roman" w:cs="Times New Roman"/>
          <w:b/>
        </w:rPr>
        <w:t>Цели и задачи программы</w:t>
      </w:r>
    </w:p>
    <w:p w:rsidR="00D4677A" w:rsidRPr="00AD20E5" w:rsidRDefault="00D4677A" w:rsidP="003236FD">
      <w:pPr>
        <w:pStyle w:val="a8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B53C94" w:rsidRPr="00AD20E5" w:rsidRDefault="00B53C94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D20E5">
        <w:rPr>
          <w:rFonts w:ascii="Times New Roman" w:hAnsi="Times New Roman" w:cs="Times New Roman"/>
          <w:b/>
        </w:rPr>
        <w:t>Цель:</w:t>
      </w:r>
      <w:r w:rsidRPr="00AD20E5">
        <w:rPr>
          <w:rFonts w:ascii="Times New Roman" w:hAnsi="Times New Roman" w:cs="Times New Roman"/>
        </w:rPr>
        <w:t xml:space="preserve"> формирование нравственных и коммуникативных качеств личности</w:t>
      </w:r>
      <w:r w:rsidR="008371E3" w:rsidRPr="00AD20E5">
        <w:rPr>
          <w:rFonts w:ascii="Times New Roman" w:hAnsi="Times New Roman" w:cs="Times New Roman"/>
        </w:rPr>
        <w:t>,</w:t>
      </w:r>
      <w:r w:rsidRPr="00AD20E5">
        <w:rPr>
          <w:rFonts w:ascii="Times New Roman" w:hAnsi="Times New Roman" w:cs="Times New Roman"/>
        </w:rPr>
        <w:t xml:space="preserve"> активной жизненной и гражданской позиции,</w:t>
      </w:r>
      <w:r w:rsidR="008371E3" w:rsidRPr="00AD20E5">
        <w:rPr>
          <w:rFonts w:ascii="Times New Roman" w:hAnsi="Times New Roman" w:cs="Times New Roman"/>
        </w:rPr>
        <w:t xml:space="preserve"> способствующей самоопределению и самореализации личности ребенка</w:t>
      </w:r>
      <w:r w:rsidRPr="00AD20E5">
        <w:rPr>
          <w:rFonts w:ascii="Times New Roman" w:hAnsi="Times New Roman" w:cs="Times New Roman"/>
        </w:rPr>
        <w:t xml:space="preserve"> </w:t>
      </w:r>
      <w:r w:rsidR="008371E3" w:rsidRPr="00AD20E5">
        <w:rPr>
          <w:rFonts w:ascii="Times New Roman" w:hAnsi="Times New Roman" w:cs="Times New Roman"/>
        </w:rPr>
        <w:t>через участие его в волонтерском движении.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C94" w:rsidRPr="00AD20E5" w:rsidRDefault="008371E3" w:rsidP="00323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20E5">
        <w:rPr>
          <w:rFonts w:ascii="Times New Roman" w:hAnsi="Times New Roman" w:cs="Times New Roman"/>
          <w:b/>
        </w:rPr>
        <w:t>Задачи:</w:t>
      </w:r>
    </w:p>
    <w:p w:rsidR="008371E3" w:rsidRPr="00AD20E5" w:rsidRDefault="008371E3" w:rsidP="003236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Достижению поставленной цели способствует выполнение ряда </w:t>
      </w:r>
      <w:r w:rsidRPr="00AD20E5">
        <w:rPr>
          <w:rFonts w:ascii="Times New Roman" w:eastAsia="Times New Roman" w:hAnsi="Times New Roman" w:cs="Times New Roman"/>
          <w:b/>
          <w:bCs/>
          <w:i/>
        </w:rPr>
        <w:t>задач</w:t>
      </w:r>
      <w:r w:rsidRPr="00AD20E5">
        <w:rPr>
          <w:rFonts w:ascii="Times New Roman" w:eastAsia="Times New Roman" w:hAnsi="Times New Roman" w:cs="Times New Roman"/>
          <w:bCs/>
        </w:rPr>
        <w:t>.</w:t>
      </w:r>
    </w:p>
    <w:p w:rsidR="008371E3" w:rsidRPr="00AD20E5" w:rsidRDefault="008371E3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  <w:i/>
        </w:rPr>
        <w:t>Обучающие</w:t>
      </w:r>
      <w:r w:rsidRPr="00AD20E5">
        <w:rPr>
          <w:rFonts w:ascii="Times New Roman" w:eastAsia="Times New Roman" w:hAnsi="Times New Roman" w:cs="Times New Roman"/>
          <w:bCs/>
        </w:rPr>
        <w:t>: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обучение психологическим знаниям и умениям, позволяющим подросткам лучше понимать себя;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обучение методикам проведения некоторых досуговых форм;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знакомство с технологией социальной акции и проведения социальных дел;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обучение основам работы с различными видами информации;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знакомство с интерактивными методами обучения, современными социальными технологиями;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обучение методике социального проектирования;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расширение навыков работы с информацией; </w:t>
      </w:r>
    </w:p>
    <w:p w:rsidR="008371E3" w:rsidRPr="00AD20E5" w:rsidRDefault="008371E3" w:rsidP="003236F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D4677A" w:rsidRPr="00AD20E5" w:rsidRDefault="00D4677A" w:rsidP="003236FD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8371E3" w:rsidRPr="00AD20E5" w:rsidRDefault="008371E3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AD20E5">
        <w:rPr>
          <w:rFonts w:ascii="Times New Roman" w:eastAsia="Times New Roman" w:hAnsi="Times New Roman" w:cs="Times New Roman"/>
          <w:bCs/>
          <w:i/>
        </w:rPr>
        <w:t>Развивающие: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формирование первичных организаторских умений и навыков, дальнейшее развитие лидерских качеств;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развитие коммуникативных качеств, умения работать в команде;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развитие уверенности в себе;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расширение опыта общения, развитие навыков взаимодействия с людьми различных социальных категорий;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развитие рефлексивных умений, навыков самоанализа и самооценки своей деятельности;</w:t>
      </w:r>
    </w:p>
    <w:p w:rsidR="008371E3" w:rsidRPr="00AD20E5" w:rsidRDefault="008371E3" w:rsidP="003236FD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развитие активной деятельности;</w:t>
      </w:r>
    </w:p>
    <w:p w:rsidR="00D4677A" w:rsidRPr="00AD20E5" w:rsidRDefault="00D4677A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:rsidR="008371E3" w:rsidRPr="00AD20E5" w:rsidRDefault="008371E3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  <w:i/>
        </w:rPr>
        <w:t>Воспитывающие</w:t>
      </w:r>
      <w:r w:rsidRPr="00AD20E5">
        <w:rPr>
          <w:rFonts w:ascii="Times New Roman" w:eastAsia="Times New Roman" w:hAnsi="Times New Roman" w:cs="Times New Roman"/>
          <w:bCs/>
        </w:rPr>
        <w:t>: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lastRenderedPageBreak/>
        <w:t>формирование и укрепление семейных ценностей;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воспитание активной гражданской позиции, неравнодушного отношения к жизни;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воспитание толерантных качеств личности, милосердия, доброты, отзывчивости;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формирование потребности в ведении здорового образа жизни, сохранении и укреплении здоровья;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содействие осознанию личной ответственности за происходящее в семье, школе, поселке, стране;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воспитание активной гражданской позиции;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>создание комфортной обстановки на занятиях, а так же атмосферы доброжелательности и сотрудничества;</w:t>
      </w:r>
    </w:p>
    <w:p w:rsidR="008371E3" w:rsidRPr="00AD20E5" w:rsidRDefault="008371E3" w:rsidP="003236FD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bCs/>
        </w:rPr>
        <w:t xml:space="preserve">формирование общественной активности и самореализации в социуме. 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ED3C6B" w:rsidRPr="00AD20E5" w:rsidRDefault="00ED3C6B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b/>
          <w:lang w:bidi="ar-SA"/>
        </w:rPr>
        <w:t>Возраст учащихся, которым адресована данная программа</w:t>
      </w:r>
      <w:r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CF000D" w:rsidRPr="00AD20E5">
        <w:rPr>
          <w:rFonts w:ascii="Times New Roman" w:eastAsia="Times New Roman" w:hAnsi="Times New Roman" w:cs="Times New Roman"/>
          <w:lang w:bidi="ar-SA"/>
        </w:rPr>
        <w:t>–</w:t>
      </w:r>
      <w:r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D84CF2">
        <w:rPr>
          <w:rFonts w:ascii="Times New Roman" w:eastAsia="Times New Roman" w:hAnsi="Times New Roman" w:cs="Times New Roman"/>
          <w:b/>
          <w:i/>
          <w:lang w:bidi="ar-SA"/>
        </w:rPr>
        <w:t>9-1</w:t>
      </w:r>
      <w:r w:rsidR="00615369">
        <w:rPr>
          <w:rFonts w:ascii="Times New Roman" w:eastAsia="Times New Roman" w:hAnsi="Times New Roman" w:cs="Times New Roman"/>
          <w:b/>
          <w:i/>
          <w:lang w:bidi="ar-SA"/>
        </w:rPr>
        <w:t>6</w:t>
      </w:r>
      <w:r w:rsidR="00CF000D" w:rsidRPr="00AD20E5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135A43" w:rsidRPr="00AD20E5">
        <w:rPr>
          <w:rFonts w:ascii="Times New Roman" w:eastAsia="Times New Roman" w:hAnsi="Times New Roman" w:cs="Times New Roman"/>
          <w:b/>
          <w:i/>
          <w:lang w:bidi="ar-SA"/>
        </w:rPr>
        <w:t xml:space="preserve"> лет</w:t>
      </w:r>
      <w:r w:rsidR="00135A43" w:rsidRPr="00AD20E5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 xml:space="preserve">     </w:t>
      </w:r>
      <w:r w:rsidR="00135A43" w:rsidRPr="00AD20E5">
        <w:rPr>
          <w:rFonts w:ascii="Times New Roman" w:eastAsia="Times New Roman" w:hAnsi="Times New Roman" w:cs="Times New Roman"/>
          <w:lang w:bidi="ar-SA"/>
        </w:rPr>
        <w:t>В</w:t>
      </w:r>
      <w:r w:rsidR="00ED3C6B" w:rsidRPr="00AD20E5">
        <w:rPr>
          <w:rFonts w:ascii="Times New Roman" w:eastAsia="Times New Roman" w:hAnsi="Times New Roman" w:cs="Times New Roman"/>
          <w:lang w:bidi="ar-SA"/>
        </w:rPr>
        <w:t>озможно</w:t>
      </w:r>
      <w:r w:rsidR="00135A43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AD20E5">
        <w:rPr>
          <w:rFonts w:ascii="Times New Roman" w:eastAsia="Times New Roman" w:hAnsi="Times New Roman" w:cs="Times New Roman"/>
          <w:lang w:bidi="ar-SA"/>
        </w:rPr>
        <w:t>формирование разновозрастных групп. В таком случае на мероприятиях, акциях, экскурсиях и общих собраниях группа присутствует в полном составе, а для остальных занятий при необходимости</w:t>
      </w:r>
      <w:r w:rsidR="00CF000D" w:rsidRPr="00AD20E5">
        <w:rPr>
          <w:rFonts w:ascii="Times New Roman" w:eastAsia="Times New Roman" w:hAnsi="Times New Roman" w:cs="Times New Roman"/>
          <w:lang w:bidi="ar-SA"/>
        </w:rPr>
        <w:t xml:space="preserve"> делится на группы по возрастам.</w:t>
      </w:r>
    </w:p>
    <w:p w:rsidR="00ED3C6B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 xml:space="preserve">     </w:t>
      </w:r>
      <w:r w:rsidR="00ED3C6B" w:rsidRPr="00AD20E5">
        <w:rPr>
          <w:rFonts w:ascii="Times New Roman" w:eastAsia="Times New Roman" w:hAnsi="Times New Roman" w:cs="Times New Roman"/>
          <w:lang w:bidi="ar-SA"/>
        </w:rPr>
        <w:t>Так как одной из задач реализации программы является укрепление семейных</w:t>
      </w:r>
      <w:r w:rsidR="008400E5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AD20E5">
        <w:rPr>
          <w:rFonts w:ascii="Times New Roman" w:eastAsia="Times New Roman" w:hAnsi="Times New Roman" w:cs="Times New Roman"/>
          <w:lang w:bidi="ar-SA"/>
        </w:rPr>
        <w:t>ценностей, на занятиях допускается присутствие младших членов семьи обучающихся (братьев и сестер</w:t>
      </w:r>
      <w:r w:rsidR="00515B7A" w:rsidRPr="00AD20E5">
        <w:rPr>
          <w:rFonts w:ascii="Times New Roman" w:eastAsia="Times New Roman" w:hAnsi="Times New Roman" w:cs="Times New Roman"/>
          <w:lang w:bidi="ar-SA"/>
        </w:rPr>
        <w:t>,</w:t>
      </w:r>
      <w:r w:rsidR="00ED3C6B" w:rsidRPr="00AD20E5">
        <w:rPr>
          <w:rFonts w:ascii="Times New Roman" w:eastAsia="Times New Roman" w:hAnsi="Times New Roman" w:cs="Times New Roman"/>
          <w:lang w:bidi="ar-SA"/>
        </w:rPr>
        <w:t xml:space="preserve"> не достигших 1</w:t>
      </w:r>
      <w:r w:rsidR="00515B7A" w:rsidRPr="00AD20E5">
        <w:rPr>
          <w:rFonts w:ascii="Times New Roman" w:eastAsia="Times New Roman" w:hAnsi="Times New Roman" w:cs="Times New Roman"/>
          <w:lang w:bidi="ar-SA"/>
        </w:rPr>
        <w:t>4</w:t>
      </w:r>
      <w:r w:rsidR="00ED3C6B" w:rsidRPr="00AD20E5">
        <w:rPr>
          <w:rFonts w:ascii="Times New Roman" w:eastAsia="Times New Roman" w:hAnsi="Times New Roman" w:cs="Times New Roman"/>
          <w:lang w:bidi="ar-SA"/>
        </w:rPr>
        <w:t xml:space="preserve"> лет), а на практических занятиях – присутствие</w:t>
      </w:r>
      <w:r w:rsidR="00515B7A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AD20E5">
        <w:rPr>
          <w:rFonts w:ascii="Times New Roman" w:eastAsia="Times New Roman" w:hAnsi="Times New Roman" w:cs="Times New Roman"/>
          <w:lang w:bidi="ar-SA"/>
        </w:rPr>
        <w:t xml:space="preserve">родителей. Минимальный возраст для </w:t>
      </w:r>
      <w:proofErr w:type="gramStart"/>
      <w:r w:rsidR="00ED3C6B" w:rsidRPr="00AD20E5">
        <w:rPr>
          <w:rFonts w:ascii="Times New Roman" w:eastAsia="Times New Roman" w:hAnsi="Times New Roman" w:cs="Times New Roman"/>
          <w:lang w:bidi="ar-SA"/>
        </w:rPr>
        <w:t>обучения по программе</w:t>
      </w:r>
      <w:proofErr w:type="gramEnd"/>
      <w:r w:rsidR="00ED3C6B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D84CF2">
        <w:rPr>
          <w:rFonts w:ascii="Times New Roman" w:eastAsia="Times New Roman" w:hAnsi="Times New Roman" w:cs="Times New Roman"/>
          <w:lang w:bidi="ar-SA"/>
        </w:rPr>
        <w:t>9</w:t>
      </w:r>
      <w:r w:rsidR="00ED3C6B" w:rsidRPr="00AD20E5">
        <w:rPr>
          <w:rFonts w:ascii="Times New Roman" w:eastAsia="Times New Roman" w:hAnsi="Times New Roman" w:cs="Times New Roman"/>
          <w:lang w:bidi="ar-SA"/>
        </w:rPr>
        <w:t xml:space="preserve"> лет. </w:t>
      </w:r>
    </w:p>
    <w:p w:rsidR="00D4677A" w:rsidRPr="00AD20E5" w:rsidRDefault="00D4677A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0243D" w:rsidRPr="00AD20E5" w:rsidRDefault="00D0243D" w:rsidP="003236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D20E5">
        <w:rPr>
          <w:rFonts w:ascii="Times New Roman" w:eastAsia="Times New Roman" w:hAnsi="Times New Roman" w:cs="Times New Roman"/>
          <w:b/>
          <w:bCs/>
          <w:color w:val="auto"/>
        </w:rPr>
        <w:t>Сроки реализации дополнительной образовательной программы</w:t>
      </w:r>
    </w:p>
    <w:p w:rsidR="00D0243D" w:rsidRPr="00AD20E5" w:rsidRDefault="00D4677A" w:rsidP="003236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D20E5">
        <w:rPr>
          <w:rFonts w:ascii="Times New Roman" w:eastAsia="Times New Roman" w:hAnsi="Times New Roman" w:cs="Times New Roman"/>
          <w:color w:val="auto"/>
        </w:rPr>
        <w:t xml:space="preserve">     </w:t>
      </w:r>
      <w:r w:rsidR="00D0243D" w:rsidRPr="00AD20E5">
        <w:rPr>
          <w:rFonts w:ascii="Times New Roman" w:eastAsia="Times New Roman" w:hAnsi="Times New Roman" w:cs="Times New Roman"/>
          <w:color w:val="auto"/>
        </w:rPr>
        <w:t>Программа «</w:t>
      </w:r>
      <w:r w:rsidR="00ED3C6B" w:rsidRPr="00AD20E5">
        <w:rPr>
          <w:rFonts w:ascii="Times New Roman" w:eastAsia="Times New Roman" w:hAnsi="Times New Roman" w:cs="Times New Roman"/>
          <w:color w:val="auto"/>
        </w:rPr>
        <w:t>Основы волонтерской деятельности</w:t>
      </w:r>
      <w:r w:rsidR="00D0243D" w:rsidRPr="00AD20E5">
        <w:rPr>
          <w:rFonts w:ascii="Times New Roman" w:eastAsia="Times New Roman" w:hAnsi="Times New Roman" w:cs="Times New Roman"/>
          <w:color w:val="auto"/>
        </w:rPr>
        <w:t xml:space="preserve">» разработана на </w:t>
      </w:r>
      <w:r w:rsidR="00ED3C6B" w:rsidRPr="00AD20E5">
        <w:rPr>
          <w:rFonts w:ascii="Times New Roman" w:eastAsia="Times New Roman" w:hAnsi="Times New Roman" w:cs="Times New Roman"/>
          <w:color w:val="auto"/>
        </w:rPr>
        <w:t>1</w:t>
      </w:r>
      <w:r w:rsidR="00D0243D" w:rsidRPr="00AD20E5">
        <w:rPr>
          <w:rFonts w:ascii="Times New Roman" w:eastAsia="Times New Roman" w:hAnsi="Times New Roman" w:cs="Times New Roman"/>
          <w:color w:val="auto"/>
        </w:rPr>
        <w:t xml:space="preserve"> год обучения. Всего </w:t>
      </w:r>
      <w:r w:rsidR="00515B7A" w:rsidRPr="00AD20E5">
        <w:rPr>
          <w:rFonts w:ascii="Times New Roman" w:eastAsia="Times New Roman" w:hAnsi="Times New Roman" w:cs="Times New Roman"/>
          <w:color w:val="auto"/>
        </w:rPr>
        <w:t xml:space="preserve">годовой объем программы составляет </w:t>
      </w:r>
      <w:r w:rsidR="00E246BB" w:rsidRPr="00AD20E5">
        <w:rPr>
          <w:rFonts w:ascii="Times New Roman" w:eastAsia="Times New Roman" w:hAnsi="Times New Roman" w:cs="Times New Roman"/>
          <w:color w:val="auto"/>
        </w:rPr>
        <w:t xml:space="preserve">68 </w:t>
      </w:r>
      <w:r w:rsidR="00CF000D" w:rsidRPr="00AD20E5">
        <w:rPr>
          <w:rFonts w:ascii="Times New Roman" w:eastAsia="Times New Roman" w:hAnsi="Times New Roman" w:cs="Times New Roman"/>
          <w:color w:val="auto"/>
        </w:rPr>
        <w:t>час</w:t>
      </w:r>
      <w:r w:rsidR="00E246BB" w:rsidRPr="00AD20E5">
        <w:rPr>
          <w:rFonts w:ascii="Times New Roman" w:eastAsia="Times New Roman" w:hAnsi="Times New Roman" w:cs="Times New Roman"/>
          <w:color w:val="auto"/>
        </w:rPr>
        <w:t>о</w:t>
      </w:r>
      <w:proofErr w:type="gramStart"/>
      <w:r w:rsidR="00E246BB" w:rsidRPr="00AD20E5">
        <w:rPr>
          <w:rFonts w:ascii="Times New Roman" w:eastAsia="Times New Roman" w:hAnsi="Times New Roman" w:cs="Times New Roman"/>
          <w:color w:val="auto"/>
        </w:rPr>
        <w:t>в(</w:t>
      </w:r>
      <w:proofErr w:type="gramEnd"/>
      <w:r w:rsidR="00CF000D" w:rsidRPr="00AD20E5">
        <w:rPr>
          <w:rFonts w:ascii="Times New Roman" w:eastAsia="Times New Roman" w:hAnsi="Times New Roman" w:cs="Times New Roman"/>
          <w:color w:val="auto"/>
        </w:rPr>
        <w:t>по 2</w:t>
      </w:r>
      <w:r w:rsidR="00D0243D" w:rsidRPr="00AD20E5">
        <w:rPr>
          <w:rFonts w:ascii="Times New Roman" w:eastAsia="Times New Roman" w:hAnsi="Times New Roman" w:cs="Times New Roman"/>
          <w:color w:val="auto"/>
        </w:rPr>
        <w:t xml:space="preserve"> час</w:t>
      </w:r>
      <w:r w:rsidR="00CF000D" w:rsidRPr="00AD20E5">
        <w:rPr>
          <w:rFonts w:ascii="Times New Roman" w:eastAsia="Times New Roman" w:hAnsi="Times New Roman" w:cs="Times New Roman"/>
          <w:color w:val="auto"/>
        </w:rPr>
        <w:t>а в неделю</w:t>
      </w:r>
      <w:r w:rsidR="00E246BB" w:rsidRPr="00AD20E5">
        <w:rPr>
          <w:rFonts w:ascii="Times New Roman" w:eastAsia="Times New Roman" w:hAnsi="Times New Roman" w:cs="Times New Roman"/>
          <w:color w:val="auto"/>
        </w:rPr>
        <w:t>)</w:t>
      </w:r>
      <w:r w:rsidR="00CF000D" w:rsidRPr="00AD20E5">
        <w:rPr>
          <w:rFonts w:ascii="Times New Roman" w:eastAsia="Times New Roman" w:hAnsi="Times New Roman" w:cs="Times New Roman"/>
          <w:color w:val="auto"/>
        </w:rPr>
        <w:t>. Занятия проводятся 1 раз</w:t>
      </w:r>
      <w:r w:rsidR="00D0243D" w:rsidRPr="00AD20E5">
        <w:rPr>
          <w:rFonts w:ascii="Times New Roman" w:eastAsia="Times New Roman" w:hAnsi="Times New Roman" w:cs="Times New Roman"/>
          <w:color w:val="auto"/>
        </w:rPr>
        <w:t xml:space="preserve"> в неделю. 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515B7A" w:rsidRPr="00AD20E5" w:rsidRDefault="00972D23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AD20E5">
        <w:rPr>
          <w:rFonts w:ascii="Times New Roman" w:eastAsia="Times New Roman" w:hAnsi="Times New Roman" w:cs="Times New Roman"/>
          <w:b/>
          <w:lang w:bidi="ar-SA"/>
        </w:rPr>
        <w:t xml:space="preserve">Формы проведения </w:t>
      </w:r>
      <w:r w:rsidR="00515B7A" w:rsidRPr="00AD20E5">
        <w:rPr>
          <w:rFonts w:ascii="Times New Roman" w:eastAsia="Times New Roman" w:hAnsi="Times New Roman" w:cs="Times New Roman"/>
          <w:b/>
          <w:lang w:bidi="ar-SA"/>
        </w:rPr>
        <w:t>занятий:</w:t>
      </w:r>
    </w:p>
    <w:p w:rsidR="00972D23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 xml:space="preserve">     </w:t>
      </w:r>
      <w:r w:rsidR="00972D23" w:rsidRPr="00AD20E5">
        <w:rPr>
          <w:rFonts w:ascii="Times New Roman" w:eastAsia="Times New Roman" w:hAnsi="Times New Roman" w:cs="Times New Roman"/>
          <w:lang w:bidi="ar-SA"/>
        </w:rPr>
        <w:t>Программа «Основы волонтерской деятельности» предусматривает теоретические, практические и индивидуальные занятия.</w:t>
      </w:r>
    </w:p>
    <w:p w:rsidR="00D4677A" w:rsidRPr="00AD20E5" w:rsidRDefault="00972D23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i/>
          <w:lang w:bidi="ar-SA"/>
        </w:rPr>
        <w:t xml:space="preserve">Теоретические занятия – </w:t>
      </w:r>
      <w:r w:rsidRPr="00AD20E5">
        <w:rPr>
          <w:rFonts w:ascii="Times New Roman" w:eastAsia="Times New Roman" w:hAnsi="Times New Roman" w:cs="Times New Roman"/>
          <w:lang w:bidi="ar-SA"/>
        </w:rPr>
        <w:t>проводятся в виде групповых развивающихся, профилактических, обучающихся и тренинговых занятиях, учебах, сборах бесед и т.д.</w:t>
      </w:r>
    </w:p>
    <w:p w:rsidR="00D4677A" w:rsidRPr="00AD20E5" w:rsidRDefault="00972D23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i/>
          <w:lang w:bidi="ar-SA"/>
        </w:rPr>
        <w:t xml:space="preserve">Практические занятия – </w:t>
      </w:r>
      <w:r w:rsidRPr="00AD20E5">
        <w:rPr>
          <w:rFonts w:ascii="Times New Roman" w:eastAsia="Times New Roman" w:hAnsi="Times New Roman" w:cs="Times New Roman"/>
          <w:lang w:bidi="ar-SA"/>
        </w:rPr>
        <w:t>проводятся в виде мини-игр, тренингов, конкурсов, опросников, акций, дискуссий т.д.</w:t>
      </w:r>
    </w:p>
    <w:p w:rsidR="00D4677A" w:rsidRPr="00AD20E5" w:rsidRDefault="00972D23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i/>
          <w:lang w:bidi="ar-SA"/>
        </w:rPr>
        <w:t xml:space="preserve">Индивидуальные занятия </w:t>
      </w:r>
      <w:r w:rsidR="00292A76" w:rsidRPr="00AD20E5">
        <w:rPr>
          <w:rFonts w:ascii="Times New Roman" w:eastAsia="Times New Roman" w:hAnsi="Times New Roman" w:cs="Times New Roman"/>
          <w:i/>
          <w:lang w:bidi="ar-SA"/>
        </w:rPr>
        <w:t xml:space="preserve">– </w:t>
      </w:r>
      <w:r w:rsidR="00292A76" w:rsidRPr="00AD20E5">
        <w:rPr>
          <w:rFonts w:ascii="Times New Roman" w:eastAsia="Times New Roman" w:hAnsi="Times New Roman" w:cs="Times New Roman"/>
          <w:lang w:bidi="ar-SA"/>
        </w:rPr>
        <w:t>проводятся с одним или двумя обучающимися в индивидуальном порядке.</w:t>
      </w:r>
    </w:p>
    <w:p w:rsidR="00D4677A" w:rsidRPr="00AD20E5" w:rsidRDefault="00F9426F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>Форма обучения – очная.</w:t>
      </w:r>
    </w:p>
    <w:p w:rsidR="00D4677A" w:rsidRPr="00AD20E5" w:rsidRDefault="00F9426F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>Форма организации деятельности – групповая.</w:t>
      </w:r>
      <w:r w:rsidR="00D4677A" w:rsidRPr="00AD20E5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4677A" w:rsidRPr="00AD20E5" w:rsidRDefault="00F9426F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>Каждое занятие специфично по своей конкретной цели, по логике и по своей структуре.</w:t>
      </w:r>
    </w:p>
    <w:p w:rsidR="00D4677A" w:rsidRPr="00AD20E5" w:rsidRDefault="00D4677A" w:rsidP="0032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D20E5">
        <w:rPr>
          <w:rFonts w:ascii="Times New Roman" w:eastAsia="Times New Roman" w:hAnsi="Times New Roman" w:cs="Times New Roman"/>
          <w:lang w:bidi="ar-SA"/>
        </w:rPr>
        <w:t xml:space="preserve">     </w:t>
      </w:r>
      <w:r w:rsidR="008400E5" w:rsidRPr="00AD20E5">
        <w:rPr>
          <w:rFonts w:ascii="Times New Roman" w:eastAsia="Times New Roman" w:hAnsi="Times New Roman" w:cs="Times New Roman"/>
          <w:bCs/>
        </w:rPr>
        <w:t xml:space="preserve">Одним из способов организации обучения может быть </w:t>
      </w:r>
      <w:r w:rsidR="00135A43" w:rsidRPr="00AD20E5">
        <w:rPr>
          <w:rFonts w:ascii="Times New Roman" w:eastAsia="Times New Roman" w:hAnsi="Times New Roman" w:cs="Times New Roman"/>
          <w:bCs/>
        </w:rPr>
        <w:t xml:space="preserve">и </w:t>
      </w:r>
      <w:r w:rsidR="008400E5" w:rsidRPr="00AD20E5">
        <w:rPr>
          <w:rFonts w:ascii="Times New Roman" w:eastAsia="Times New Roman" w:hAnsi="Times New Roman" w:cs="Times New Roman"/>
          <w:bCs/>
        </w:rPr>
        <w:t>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организацию.</w:t>
      </w:r>
    </w:p>
    <w:p w:rsidR="004972E1" w:rsidRPr="00AD20E5" w:rsidRDefault="00F9426F" w:rsidP="00323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lastRenderedPageBreak/>
        <w:t>Специфика направленности программы</w:t>
      </w:r>
      <w:r w:rsidR="00526F49"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Pr="00AD20E5">
        <w:rPr>
          <w:rFonts w:ascii="Times New Roman" w:eastAsia="Times New Roman" w:hAnsi="Times New Roman" w:cs="Times New Roman"/>
          <w:lang w:bidi="ar-SA"/>
        </w:rPr>
        <w:t>подразумевает проведение занятий вне аудитории, в различных организациях (</w:t>
      </w:r>
      <w:r w:rsidR="00526F49" w:rsidRPr="00AD20E5">
        <w:rPr>
          <w:rFonts w:ascii="Times New Roman" w:eastAsia="Times New Roman" w:hAnsi="Times New Roman" w:cs="Times New Roman"/>
          <w:lang w:bidi="ar-SA"/>
        </w:rPr>
        <w:t>музейная комната, библиотека</w:t>
      </w:r>
      <w:r w:rsidRPr="00AD20E5">
        <w:rPr>
          <w:rFonts w:ascii="Times New Roman" w:eastAsia="Times New Roman" w:hAnsi="Times New Roman" w:cs="Times New Roman"/>
          <w:lang w:bidi="ar-SA"/>
        </w:rPr>
        <w:t>,</w:t>
      </w:r>
      <w:r w:rsidR="00526F49" w:rsidRPr="00AD20E5">
        <w:rPr>
          <w:rFonts w:ascii="Times New Roman" w:eastAsia="Times New Roman" w:hAnsi="Times New Roman" w:cs="Times New Roman"/>
          <w:lang w:bidi="ar-SA"/>
        </w:rPr>
        <w:t xml:space="preserve"> и т.д.),</w:t>
      </w:r>
      <w:r w:rsidRPr="00AD20E5">
        <w:rPr>
          <w:rFonts w:ascii="Times New Roman" w:eastAsia="Times New Roman" w:hAnsi="Times New Roman" w:cs="Times New Roman"/>
          <w:lang w:bidi="ar-SA"/>
        </w:rPr>
        <w:t xml:space="preserve"> на улицах города.</w:t>
      </w:r>
      <w:r w:rsidR="00526F49" w:rsidRPr="00AD20E5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562FC5" w:rsidRPr="00AD20E5" w:rsidRDefault="00A46ABC" w:rsidP="004972E1">
      <w:pPr>
        <w:pStyle w:val="a8"/>
        <w:numPr>
          <w:ilvl w:val="1"/>
          <w:numId w:val="36"/>
        </w:numPr>
        <w:spacing w:line="234" w:lineRule="auto"/>
        <w:ind w:left="851" w:firstLine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>У</w:t>
      </w:r>
      <w:r w:rsidR="00562FC5"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>чебный</w:t>
      </w:r>
      <w:r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</w:t>
      </w:r>
      <w:r w:rsidR="003C3077"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>план обучения (</w:t>
      </w:r>
      <w:r w:rsidR="00E246BB"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>68 часо</w:t>
      </w:r>
      <w:r w:rsidR="00562FC5" w:rsidRPr="00AD20E5">
        <w:rPr>
          <w:rFonts w:ascii="Times New Roman" w:eastAsiaTheme="minorHAnsi" w:hAnsi="Times New Roman" w:cs="Times New Roman"/>
          <w:b/>
          <w:bCs/>
          <w:lang w:eastAsia="en-US" w:bidi="ar-SA"/>
        </w:rPr>
        <w:t>в)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E334E3" w:rsidRPr="00AD20E5" w:rsidTr="00135A43">
        <w:trPr>
          <w:trHeight w:val="308"/>
        </w:trPr>
        <w:tc>
          <w:tcPr>
            <w:tcW w:w="675" w:type="dxa"/>
            <w:vMerge w:val="restart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№ </w:t>
            </w:r>
            <w:proofErr w:type="gramStart"/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п</w:t>
            </w:r>
            <w:proofErr w:type="gramEnd"/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/п</w:t>
            </w:r>
          </w:p>
        </w:tc>
        <w:tc>
          <w:tcPr>
            <w:tcW w:w="2410" w:type="dxa"/>
            <w:vMerge w:val="restart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Форма аттестации/ контроля</w:t>
            </w:r>
          </w:p>
        </w:tc>
      </w:tr>
      <w:tr w:rsidR="00E334E3" w:rsidRPr="00AD20E5" w:rsidTr="00135A43">
        <w:trPr>
          <w:trHeight w:val="284"/>
        </w:trPr>
        <w:tc>
          <w:tcPr>
            <w:tcW w:w="675" w:type="dxa"/>
            <w:vMerge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Всего</w:t>
            </w:r>
          </w:p>
        </w:tc>
        <w:tc>
          <w:tcPr>
            <w:tcW w:w="1134" w:type="dxa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Теория</w:t>
            </w:r>
          </w:p>
        </w:tc>
        <w:tc>
          <w:tcPr>
            <w:tcW w:w="1417" w:type="dxa"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Практика</w:t>
            </w:r>
          </w:p>
        </w:tc>
        <w:tc>
          <w:tcPr>
            <w:tcW w:w="3402" w:type="dxa"/>
            <w:vMerge/>
          </w:tcPr>
          <w:p w:rsidR="00E334E3" w:rsidRPr="00AD20E5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Вводное занятие. Знакомство. Инструктаж</w:t>
            </w:r>
          </w:p>
          <w:p w:rsidR="00E334E3" w:rsidRPr="00AD20E5" w:rsidRDefault="00E334E3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851" w:type="dxa"/>
          </w:tcPr>
          <w:p w:rsidR="00E334E3" w:rsidRPr="00AD20E5" w:rsidRDefault="00E246BB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E334E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402" w:type="dxa"/>
          </w:tcPr>
          <w:p w:rsidR="00E334E3" w:rsidRPr="00AD20E5" w:rsidRDefault="00E334E3" w:rsidP="00135A4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Опрос, наблюдение (степень заинтересованности, мотивация и т.д.), </w:t>
            </w:r>
            <w:r w:rsidR="00135A43" w:rsidRPr="00AD20E5">
              <w:rPr>
                <w:rFonts w:ascii="Times New Roman" w:hAnsi="Times New Roman" w:cs="Times New Roman"/>
              </w:rPr>
              <w:t>т</w:t>
            </w:r>
            <w:r w:rsidRPr="00AD20E5">
              <w:rPr>
                <w:rFonts w:ascii="Times New Roman" w:hAnsi="Times New Roman" w:cs="Times New Roman"/>
              </w:rPr>
              <w:t>естирование, диагностика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</w:tcPr>
          <w:p w:rsidR="00E334E3" w:rsidRPr="00AD20E5" w:rsidRDefault="00E246BB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Опрос, наблюдение, анкетирование, выступления </w:t>
            </w:r>
            <w:proofErr w:type="gramStart"/>
            <w:r w:rsidRPr="00AD20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20E5">
              <w:rPr>
                <w:rFonts w:ascii="Times New Roman" w:hAnsi="Times New Roman" w:cs="Times New Roman"/>
              </w:rPr>
              <w:t>, диагностическая игра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  <w:p w:rsidR="00E334E3" w:rsidRPr="00AD20E5" w:rsidRDefault="00E334E3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E246BB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Опрос, наблюдение, выступления </w:t>
            </w:r>
            <w:proofErr w:type="gramStart"/>
            <w:r w:rsidRPr="00AD20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20E5">
              <w:rPr>
                <w:rFonts w:ascii="Times New Roman" w:hAnsi="Times New Roman" w:cs="Times New Roman"/>
              </w:rPr>
              <w:t>, заявление на выдачу волонтерской книжки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E334E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AD20E5" w:rsidRDefault="00DB05AF" w:rsidP="00DB05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hAnsi="Times New Roman" w:cs="Times New Roman"/>
              </w:rPr>
              <w:t>Тренинги, викторина. Творческая работа: э</w:t>
            </w:r>
            <w:r w:rsidR="00E334E3" w:rsidRPr="00AD20E5">
              <w:rPr>
                <w:rFonts w:ascii="Times New Roman" w:hAnsi="Times New Roman" w:cs="Times New Roman"/>
              </w:rPr>
              <w:t>ссе «Кто такой доброволец».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  <w:r w:rsidR="00E334E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Опрос, наблюдение, выступление </w:t>
            </w:r>
            <w:proofErr w:type="gramStart"/>
            <w:r w:rsidRPr="00AD20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20E5">
              <w:rPr>
                <w:rFonts w:ascii="Times New Roman" w:hAnsi="Times New Roman" w:cs="Times New Roman"/>
              </w:rPr>
              <w:t>, тренинги. Создание ситуаций проявления качеств, умений и навыков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E334E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AD20E5" w:rsidRDefault="00DB05AF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Беседа, наблюдение, тестирование, игра. </w:t>
            </w:r>
            <w:r w:rsidR="00E334E3" w:rsidRPr="00AD20E5">
              <w:rPr>
                <w:rFonts w:ascii="Times New Roman" w:hAnsi="Times New Roman" w:cs="Times New Roman"/>
              </w:rPr>
              <w:t xml:space="preserve">Творческая работа </w:t>
            </w:r>
            <w:r w:rsidRPr="00AD20E5">
              <w:rPr>
                <w:rFonts w:ascii="Times New Roman" w:hAnsi="Times New Roman" w:cs="Times New Roman"/>
              </w:rPr>
              <w:t xml:space="preserve">- </w:t>
            </w:r>
            <w:r w:rsidR="00E334E3" w:rsidRPr="00AD20E5">
              <w:rPr>
                <w:rFonts w:ascii="Times New Roman" w:hAnsi="Times New Roman" w:cs="Times New Roman"/>
              </w:rPr>
              <w:t>эссе «Я – Лидер!»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Игровы</w:t>
            </w:r>
            <w:r w:rsidR="00135A4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е технологии в работе волонтера</w:t>
            </w:r>
          </w:p>
        </w:tc>
        <w:tc>
          <w:tcPr>
            <w:tcW w:w="851" w:type="dxa"/>
          </w:tcPr>
          <w:p w:rsidR="00E334E3" w:rsidRPr="00AD20E5" w:rsidRDefault="003C3077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Творческое задание: проект игровой программы праздника </w:t>
            </w:r>
          </w:p>
        </w:tc>
      </w:tr>
      <w:tr w:rsidR="00E334E3" w:rsidRPr="00AD20E5" w:rsidTr="00135A43">
        <w:trPr>
          <w:trHeight w:val="380"/>
        </w:trPr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Проект, социальная акция, уличная акция</w:t>
            </w:r>
            <w:r w:rsidR="00DB05AF" w:rsidRPr="00AD20E5">
              <w:rPr>
                <w:rFonts w:ascii="Times New Roman" w:hAnsi="Times New Roman" w:cs="Times New Roman"/>
              </w:rPr>
              <w:t>. Защита проекта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Рабо</w:t>
            </w:r>
            <w:r w:rsidR="00135A4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та волонтеров по пропаганде ЗОЖ</w:t>
            </w: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Подготовка акции, классного часа по пропаганде ЗОЖ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135A4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AD20E5" w:rsidRDefault="00DB05AF" w:rsidP="00DB05AF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Самостоятельная работа: п</w:t>
            </w:r>
            <w:r w:rsidR="00E334E3" w:rsidRPr="00AD20E5">
              <w:rPr>
                <w:rFonts w:ascii="Times New Roman" w:hAnsi="Times New Roman" w:cs="Times New Roman"/>
              </w:rPr>
              <w:t>одготовка мероприятия по проведению События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Эко</w:t>
            </w:r>
            <w:r w:rsidR="00135A4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-волонтеры </w:t>
            </w: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</w:tcPr>
          <w:p w:rsidR="00E334E3" w:rsidRPr="00AD20E5" w:rsidRDefault="00DB05AF" w:rsidP="00DB05AF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Творческая работа: э</w:t>
            </w:r>
            <w:r w:rsidR="00E334E3" w:rsidRPr="00AD20E5">
              <w:rPr>
                <w:rFonts w:ascii="Times New Roman" w:hAnsi="Times New Roman" w:cs="Times New Roman"/>
              </w:rPr>
              <w:t>ссе «Земля – наш общий дом!»</w:t>
            </w:r>
            <w:r w:rsidRPr="00AD20E5">
              <w:rPr>
                <w:rFonts w:ascii="Times New Roman" w:hAnsi="Times New Roman" w:cs="Times New Roman"/>
              </w:rPr>
              <w:t xml:space="preserve"> </w:t>
            </w:r>
            <w:r w:rsidR="00E334E3" w:rsidRPr="00AD20E5">
              <w:rPr>
                <w:rFonts w:ascii="Times New Roman" w:hAnsi="Times New Roman" w:cs="Times New Roman"/>
              </w:rPr>
              <w:t>«Трудовой десант»</w:t>
            </w:r>
          </w:p>
        </w:tc>
      </w:tr>
      <w:tr w:rsidR="00E334E3" w:rsidRPr="00AD20E5" w:rsidTr="00135A43"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ED1C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</w:t>
            </w:r>
            <w:r w:rsidR="00135A4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>чество. Социальное волонтерство</w:t>
            </w: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E334E3" w:rsidRPr="00AD20E5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Опрос, наблюдение. Эссе «Моя семья – мое богатство!»</w:t>
            </w:r>
          </w:p>
        </w:tc>
      </w:tr>
      <w:tr w:rsidR="00E334E3" w:rsidRPr="00AD20E5" w:rsidTr="00135A43">
        <w:trPr>
          <w:trHeight w:val="348"/>
        </w:trPr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E334E3" w:rsidRPr="00AD20E5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E334E3" w:rsidRPr="00AD20E5" w:rsidTr="00135A43">
        <w:trPr>
          <w:trHeight w:val="370"/>
        </w:trPr>
        <w:tc>
          <w:tcPr>
            <w:tcW w:w="675" w:type="dxa"/>
          </w:tcPr>
          <w:p w:rsidR="00E334E3" w:rsidRPr="00AD20E5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E334E3" w:rsidRPr="00AD20E5" w:rsidRDefault="003C3077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3402" w:type="dxa"/>
          </w:tcPr>
          <w:p w:rsidR="00E334E3" w:rsidRPr="00AD20E5" w:rsidRDefault="00E334E3" w:rsidP="00E334E3">
            <w:pPr>
              <w:rPr>
                <w:rFonts w:ascii="Times New Roman" w:hAnsi="Times New Roman" w:cs="Times New Roman"/>
              </w:rPr>
            </w:pPr>
            <w:r w:rsidRPr="00AD20E5">
              <w:rPr>
                <w:rFonts w:ascii="Times New Roman" w:hAnsi="Times New Roman" w:cs="Times New Roman"/>
              </w:rPr>
              <w:t xml:space="preserve">Итоговые ролики, портфолио </w:t>
            </w:r>
            <w:proofErr w:type="gramStart"/>
            <w:r w:rsidRPr="00AD20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20E5">
              <w:rPr>
                <w:rFonts w:ascii="Times New Roman" w:hAnsi="Times New Roman" w:cs="Times New Roman"/>
              </w:rPr>
              <w:t xml:space="preserve">. </w:t>
            </w:r>
            <w:r w:rsidRPr="00AD20E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Составление плана на лето. Встреча с волонтерами других добровольческих объединений. </w:t>
            </w:r>
            <w:r w:rsidRPr="00AD20E5">
              <w:rPr>
                <w:rFonts w:ascii="Times New Roman" w:hAnsi="Times New Roman" w:cs="Times New Roman"/>
              </w:rPr>
              <w:t>Выступления обучающихся</w:t>
            </w:r>
            <w:r w:rsidRPr="00AD20E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Итоговая программа подведения итогов учебного года</w:t>
            </w:r>
          </w:p>
        </w:tc>
      </w:tr>
      <w:tr w:rsidR="00E334E3" w:rsidRPr="00AD20E5" w:rsidTr="00135A43">
        <w:tc>
          <w:tcPr>
            <w:tcW w:w="3085" w:type="dxa"/>
            <w:gridSpan w:val="2"/>
          </w:tcPr>
          <w:p w:rsidR="00E334E3" w:rsidRPr="00AD20E5" w:rsidRDefault="00E334E3" w:rsidP="00A73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0E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851" w:type="dxa"/>
          </w:tcPr>
          <w:p w:rsidR="00E334E3" w:rsidRPr="00AD20E5" w:rsidRDefault="00E246BB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68</w:t>
            </w:r>
          </w:p>
        </w:tc>
        <w:tc>
          <w:tcPr>
            <w:tcW w:w="1134" w:type="dxa"/>
          </w:tcPr>
          <w:p w:rsidR="00E334E3" w:rsidRPr="00AD20E5" w:rsidRDefault="00E246BB" w:rsidP="00A73112">
            <w:pPr>
              <w:spacing w:line="234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31</w:t>
            </w:r>
          </w:p>
        </w:tc>
        <w:tc>
          <w:tcPr>
            <w:tcW w:w="1417" w:type="dxa"/>
          </w:tcPr>
          <w:p w:rsidR="00E334E3" w:rsidRPr="00AD20E5" w:rsidRDefault="00E246BB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D20E5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37</w:t>
            </w:r>
          </w:p>
        </w:tc>
        <w:tc>
          <w:tcPr>
            <w:tcW w:w="3402" w:type="dxa"/>
          </w:tcPr>
          <w:p w:rsidR="00E334E3" w:rsidRPr="00AD20E5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</w:tbl>
    <w:p w:rsidR="00AD20E5" w:rsidRPr="00AD20E5" w:rsidRDefault="00AD20E5" w:rsidP="00AD20E5">
      <w:pPr>
        <w:pStyle w:val="a8"/>
        <w:spacing w:after="0"/>
        <w:ind w:left="1701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811D2F" w:rsidRPr="00D81F68" w:rsidRDefault="00811D2F" w:rsidP="003236FD">
      <w:pPr>
        <w:pStyle w:val="a8"/>
        <w:numPr>
          <w:ilvl w:val="1"/>
          <w:numId w:val="36"/>
        </w:numPr>
        <w:spacing w:after="0"/>
        <w:ind w:left="1701" w:firstLine="0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Содержание программы обучения </w:t>
      </w:r>
    </w:p>
    <w:p w:rsidR="00811D2F" w:rsidRPr="00135A43" w:rsidRDefault="00811D2F" w:rsidP="003236FD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Теория: </w:t>
      </w:r>
      <w:r w:rsidR="003C3077">
        <w:rPr>
          <w:rFonts w:ascii="Times New Roman" w:eastAsia="Times New Roman" w:hAnsi="Times New Roman" w:cs="Times New Roman"/>
          <w:bCs/>
          <w:color w:val="auto"/>
        </w:rPr>
        <w:t>3</w:t>
      </w:r>
      <w:r w:rsidR="00E246BB">
        <w:rPr>
          <w:rFonts w:ascii="Times New Roman" w:eastAsia="Times New Roman" w:hAnsi="Times New Roman" w:cs="Times New Roman"/>
          <w:bCs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час</w:t>
      </w:r>
      <w:r w:rsidR="00A46ABC" w:rsidRPr="00135A43">
        <w:rPr>
          <w:rFonts w:ascii="Times New Roman" w:eastAsia="Times New Roman" w:hAnsi="Times New Roman" w:cs="Times New Roman"/>
          <w:bCs/>
          <w:color w:val="auto"/>
        </w:rPr>
        <w:t xml:space="preserve">; 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>п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рактика: </w:t>
      </w:r>
      <w:r w:rsidR="00E246BB">
        <w:rPr>
          <w:rFonts w:ascii="Times New Roman" w:eastAsia="Times New Roman" w:hAnsi="Times New Roman" w:cs="Times New Roman"/>
          <w:bCs/>
          <w:color w:val="auto"/>
        </w:rPr>
        <w:t>37</w:t>
      </w:r>
      <w:r w:rsidR="003C3077">
        <w:rPr>
          <w:rFonts w:ascii="Times New Roman" w:eastAsia="Times New Roman" w:hAnsi="Times New Roman" w:cs="Times New Roman"/>
          <w:bCs/>
          <w:color w:val="auto"/>
        </w:rPr>
        <w:t xml:space="preserve"> часов. Всего </w:t>
      </w:r>
      <w:r w:rsidR="00E246BB">
        <w:rPr>
          <w:rFonts w:ascii="Times New Roman" w:eastAsia="Times New Roman" w:hAnsi="Times New Roman" w:cs="Times New Roman"/>
          <w:bCs/>
          <w:color w:val="auto"/>
        </w:rPr>
        <w:t>68 часов</w:t>
      </w:r>
      <w:r w:rsidR="003C3077">
        <w:rPr>
          <w:rFonts w:ascii="Times New Roman" w:eastAsia="Times New Roman" w:hAnsi="Times New Roman" w:cs="Times New Roman"/>
          <w:bCs/>
          <w:color w:val="auto"/>
        </w:rPr>
        <w:t>: 3</w:t>
      </w:r>
      <w:r w:rsidR="00E246BB">
        <w:rPr>
          <w:rFonts w:ascii="Times New Roman" w:eastAsia="Times New Roman" w:hAnsi="Times New Roman" w:cs="Times New Roman"/>
          <w:bCs/>
          <w:color w:val="auto"/>
        </w:rPr>
        <w:t xml:space="preserve">4 </w:t>
      </w:r>
      <w:r w:rsidR="00615369">
        <w:rPr>
          <w:rFonts w:ascii="Times New Roman" w:eastAsia="Times New Roman" w:hAnsi="Times New Roman" w:cs="Times New Roman"/>
          <w:bCs/>
          <w:color w:val="auto"/>
        </w:rPr>
        <w:t>недели</w:t>
      </w:r>
    </w:p>
    <w:p w:rsidR="00811D2F" w:rsidRPr="00135A43" w:rsidRDefault="00811D2F" w:rsidP="003236F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/>
          <w:bCs/>
          <w:color w:val="auto"/>
        </w:rPr>
        <w:t>Вводное занятие. Инструктажи. (</w:t>
      </w:r>
      <w:r w:rsidR="00AD20E5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980D26"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часа) </w:t>
      </w:r>
    </w:p>
    <w:p w:rsidR="006B6EC6" w:rsidRPr="00135A43" w:rsidRDefault="00811D2F" w:rsidP="003236FD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часть(</w:t>
      </w:r>
      <w:r w:rsidR="00AD20E5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Понятия: «волонтер», «добровольчество». Знакомство с задачами.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Значение волонтерского движения. Правовые основы </w:t>
      </w:r>
      <w:proofErr w:type="gramStart"/>
      <w:r w:rsidRPr="00135A43">
        <w:rPr>
          <w:rFonts w:ascii="Times New Roman" w:eastAsia="Times New Roman" w:hAnsi="Times New Roman" w:cs="Times New Roman"/>
          <w:bCs/>
          <w:color w:val="auto"/>
        </w:rPr>
        <w:t>социального</w:t>
      </w:r>
      <w:proofErr w:type="gramEnd"/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волонтерства. Качества необходимые волонтёру. Вводный инструктаж по технике безопасности. </w:t>
      </w:r>
    </w:p>
    <w:p w:rsidR="00980D26" w:rsidRDefault="00811D2F" w:rsidP="003236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</w:t>
      </w:r>
      <w:r w:rsidR="00AD20E5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Знакомство в группе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.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="00980D26" w:rsidRPr="00135A43">
        <w:rPr>
          <w:rFonts w:ascii="Times New Roman" w:eastAsiaTheme="minorHAnsi" w:hAnsi="Times New Roman" w:cs="Times New Roman"/>
          <w:lang w:eastAsia="en-US" w:bidi="ar-SA"/>
        </w:rPr>
        <w:t xml:space="preserve"> </w:t>
      </w:r>
    </w:p>
    <w:p w:rsidR="00D4677A" w:rsidRPr="00135A43" w:rsidRDefault="00D4677A" w:rsidP="003236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</w:p>
    <w:p w:rsidR="00811D2F" w:rsidRPr="00135A43" w:rsidRDefault="00811D2F" w:rsidP="003236F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/>
          <w:bCs/>
          <w:color w:val="auto"/>
        </w:rPr>
        <w:t>Возникновение и развитие волонтерского движения (</w:t>
      </w:r>
      <w:r w:rsidR="00AD20E5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) </w:t>
      </w:r>
    </w:p>
    <w:p w:rsidR="006B6EC6" w:rsidRPr="00135A43" w:rsidRDefault="00811D2F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</w:t>
      </w:r>
      <w:r w:rsidR="00AD20E5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Понятие о добровольческой (волонтёрской) деятельности для каждого. Добровольчество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в современной Росси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>и. Цели и задачи, планирование</w:t>
      </w:r>
      <w:r w:rsidRPr="00135A43">
        <w:rPr>
          <w:rFonts w:ascii="Times New Roman" w:eastAsia="Times New Roman" w:hAnsi="Times New Roman" w:cs="Times New Roman"/>
          <w:bCs/>
          <w:color w:val="auto"/>
        </w:rPr>
        <w:t>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Социальный возраст людей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пожилого возраста и отношение к ним в обществе.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980D26" w:rsidRDefault="00811D2F" w:rsidP="00323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</w:t>
      </w:r>
      <w:r w:rsidR="00AD20E5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Распределение поручений. Совместное составление плана работы на год. Изготовление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цветов и открыток своими руками для пожилых людей. Организация и проведение «Дня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пожилого человека».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Д</w:t>
      </w:r>
      <w:r w:rsidRPr="00135A43">
        <w:rPr>
          <w:rFonts w:ascii="Times New Roman" w:eastAsia="Times New Roman" w:hAnsi="Times New Roman" w:cs="Times New Roman"/>
          <w:bCs/>
          <w:color w:val="auto"/>
        </w:rPr>
        <w:t>етям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предлагается 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самостоятельно выполнить предложенные задания после показа или объяснения педагога </w:t>
      </w:r>
    </w:p>
    <w:p w:rsidR="00980D26" w:rsidRPr="00135A43" w:rsidRDefault="000121A9" w:rsidP="003236F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Theme="minorHAnsi" w:hAnsi="Times New Roman" w:cs="Times New Roman"/>
          <w:b/>
          <w:bCs/>
          <w:lang w:eastAsia="en-US" w:bidi="ar-SA"/>
        </w:rPr>
        <w:t>Я</w:t>
      </w:r>
      <w:r w:rsidR="003C3077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– волонтер (</w:t>
      </w:r>
      <w:r w:rsidR="00AD20E5">
        <w:rPr>
          <w:rFonts w:ascii="Times New Roman" w:eastAsiaTheme="minorHAnsi" w:hAnsi="Times New Roman" w:cs="Times New Roman"/>
          <w:b/>
          <w:bCs/>
          <w:lang w:eastAsia="en-US" w:bidi="ar-SA"/>
        </w:rPr>
        <w:t>4</w:t>
      </w:r>
      <w:r w:rsidR="00980D26" w:rsidRPr="00135A43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) </w:t>
      </w:r>
    </w:p>
    <w:p w:rsidR="00D4677A" w:rsidRDefault="00980D26" w:rsidP="003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>Теоретическая ч</w:t>
      </w:r>
      <w:r w:rsidR="003C3077">
        <w:rPr>
          <w:rFonts w:ascii="Times New Roman" w:eastAsiaTheme="minorHAnsi" w:hAnsi="Times New Roman" w:cs="Times New Roman"/>
          <w:i/>
          <w:iCs/>
          <w:lang w:eastAsia="en-US" w:bidi="ar-SA"/>
        </w:rPr>
        <w:t>асть(</w:t>
      </w:r>
      <w:r w:rsidR="00AD20E5">
        <w:rPr>
          <w:rFonts w:ascii="Times New Roman" w:eastAsiaTheme="minorHAnsi" w:hAnsi="Times New Roman" w:cs="Times New Roman"/>
          <w:i/>
          <w:iCs/>
          <w:lang w:eastAsia="en-US" w:bidi="ar-SA"/>
        </w:rPr>
        <w:t>2</w:t>
      </w: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>):</w:t>
      </w:r>
      <w:r w:rsidRPr="00135A43">
        <w:rPr>
          <w:rFonts w:ascii="Times New Roman" w:eastAsiaTheme="minorHAnsi" w:hAnsi="Times New Roman" w:cs="Times New Roman"/>
          <w:lang w:eastAsia="en-US" w:bidi="ar-SA"/>
        </w:rPr>
        <w:t xml:space="preserve">качества волонтера, развитие личностных качеств, </w:t>
      </w:r>
      <w:r w:rsidR="0027269C" w:rsidRPr="00135A43">
        <w:rPr>
          <w:rFonts w:ascii="Times New Roman" w:eastAsiaTheme="minorHAnsi" w:hAnsi="Times New Roman" w:cs="Times New Roman"/>
          <w:lang w:eastAsia="en-US" w:bidi="ar-SA"/>
        </w:rPr>
        <w:t xml:space="preserve">внешний вид, </w:t>
      </w:r>
      <w:r w:rsidRPr="00135A43">
        <w:rPr>
          <w:rFonts w:ascii="Times New Roman" w:eastAsiaTheme="minorHAnsi" w:hAnsi="Times New Roman" w:cs="Times New Roman"/>
          <w:lang w:eastAsia="en-US" w:bidi="ar-SA"/>
        </w:rPr>
        <w:t xml:space="preserve">ораторское искусство, коммуникации. </w:t>
      </w:r>
    </w:p>
    <w:p w:rsidR="00980D26" w:rsidRPr="00135A43" w:rsidRDefault="003C3077" w:rsidP="003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lang w:eastAsia="en-US" w:bidi="ar-SA"/>
        </w:rPr>
        <w:t>Практическая часть(</w:t>
      </w:r>
      <w:r w:rsidR="00AD20E5">
        <w:rPr>
          <w:rFonts w:ascii="Times New Roman" w:eastAsiaTheme="minorHAnsi" w:hAnsi="Times New Roman" w:cs="Times New Roman"/>
          <w:i/>
          <w:iCs/>
          <w:lang w:eastAsia="en-US" w:bidi="ar-SA"/>
        </w:rPr>
        <w:t>2</w:t>
      </w:r>
      <w:r w:rsidR="00980D26"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): </w:t>
      </w:r>
      <w:r w:rsidR="00980D26" w:rsidRPr="00135A43">
        <w:rPr>
          <w:rFonts w:ascii="Times New Roman" w:eastAsiaTheme="minorHAnsi" w:hAnsi="Times New Roman" w:cs="Times New Roman"/>
          <w:lang w:eastAsia="en-US" w:bidi="ar-SA"/>
        </w:rPr>
        <w:t>тренинги на развитие личностных качеств, тренинги по ораторскому искусству, искусство публично выступления.</w:t>
      </w:r>
      <w:r w:rsidR="00980D26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</w:p>
    <w:p w:rsidR="00D4677A" w:rsidRPr="00D4677A" w:rsidRDefault="0063218C" w:rsidP="003236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Культура общения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C3077">
        <w:rPr>
          <w:rFonts w:ascii="Times New Roman" w:eastAsia="Times New Roman" w:hAnsi="Times New Roman" w:cs="Times New Roman"/>
          <w:b/>
          <w:bCs/>
          <w:color w:val="auto"/>
        </w:rPr>
        <w:t>(4</w:t>
      </w:r>
      <w:r w:rsidRPr="00D4677A"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D4677A" w:rsidRDefault="003C3077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(2</w:t>
      </w:r>
      <w:r w:rsidR="0063218C" w:rsidRPr="00D4677A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63218C" w:rsidRPr="00D4677A">
        <w:rPr>
          <w:rFonts w:ascii="Times New Roman" w:eastAsia="Times New Roman" w:hAnsi="Times New Roman" w:cs="Times New Roman"/>
          <w:bCs/>
          <w:color w:val="auto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63218C" w:rsidRDefault="0063218C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Практическая часть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C3077">
        <w:rPr>
          <w:rFonts w:ascii="Times New Roman" w:eastAsia="Times New Roman" w:hAnsi="Times New Roman" w:cs="Times New Roman"/>
          <w:bCs/>
          <w:i/>
          <w:color w:val="auto"/>
        </w:rPr>
        <w:t>(2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Викторина «</w:t>
      </w:r>
      <w:proofErr w:type="gramStart"/>
      <w:r w:rsidRPr="00135A43">
        <w:rPr>
          <w:rFonts w:ascii="Times New Roman" w:eastAsia="Times New Roman" w:hAnsi="Times New Roman" w:cs="Times New Roman"/>
          <w:bCs/>
          <w:color w:val="auto"/>
        </w:rPr>
        <w:t>Грамотей</w:t>
      </w:r>
      <w:proofErr w:type="gramEnd"/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083BFB" w:rsidRPr="00135A43" w:rsidRDefault="00083BFB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62AD2" w:rsidRPr="00D4677A" w:rsidRDefault="00203F97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b/>
          <w:lang w:eastAsia="en-US" w:bidi="ar-SA"/>
        </w:rPr>
        <w:t>Психологическая подготовка волонтеров</w:t>
      </w:r>
      <w:r w:rsidR="007C3D34">
        <w:rPr>
          <w:rFonts w:ascii="Times New Roman" w:eastAsiaTheme="minorHAnsi" w:hAnsi="Times New Roman" w:cs="Times New Roman"/>
          <w:b/>
          <w:lang w:eastAsia="en-US" w:bidi="ar-SA"/>
        </w:rPr>
        <w:t xml:space="preserve"> (8</w:t>
      </w:r>
      <w:r w:rsidR="00C62AD2" w:rsidRPr="00135A43">
        <w:rPr>
          <w:rFonts w:ascii="Times New Roman" w:eastAsiaTheme="minorHAnsi" w:hAnsi="Times New Roman" w:cs="Times New Roman"/>
          <w:b/>
          <w:lang w:eastAsia="en-US" w:bidi="ar-SA"/>
        </w:rPr>
        <w:t>)</w:t>
      </w:r>
    </w:p>
    <w:p w:rsidR="00C62AD2" w:rsidRPr="00135A43" w:rsidRDefault="007C3D34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(4</w:t>
      </w:r>
      <w:r w:rsidR="00C62AD2"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C62AD2" w:rsidRPr="00135A43">
        <w:rPr>
          <w:rFonts w:ascii="Times New Roman" w:eastAsia="Times New Roman" w:hAnsi="Times New Roman" w:cs="Times New Roman"/>
          <w:bCs/>
          <w:color w:val="auto"/>
        </w:rPr>
        <w:t xml:space="preserve"> 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этноцентризм, экстремизм.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взаимодействия.</w:t>
      </w:r>
      <w:r w:rsidR="006F6C80" w:rsidRPr="00135A43">
        <w:rPr>
          <w:rFonts w:ascii="Times New Roman" w:hAnsi="Times New Roman" w:cs="Times New Roman"/>
        </w:rPr>
        <w:t xml:space="preserve"> </w:t>
      </w:r>
      <w:r w:rsidR="006F6C80" w:rsidRPr="00135A43">
        <w:rPr>
          <w:rFonts w:ascii="Times New Roman" w:eastAsia="Times New Roman" w:hAnsi="Times New Roman" w:cs="Times New Roman"/>
          <w:bCs/>
          <w:color w:val="auto"/>
        </w:rPr>
        <w:t>Критическое мышление: что это и необходимо ли оно.</w:t>
      </w:r>
    </w:p>
    <w:p w:rsidR="00203F97" w:rsidRPr="00135A43" w:rsidRDefault="00C62AD2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C3D34">
        <w:rPr>
          <w:rFonts w:ascii="Times New Roman" w:eastAsia="Times New Roman" w:hAnsi="Times New Roman" w:cs="Times New Roman"/>
          <w:bCs/>
          <w:i/>
          <w:color w:val="auto"/>
        </w:rPr>
        <w:t>(4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интолерантного поведения. Ролевая игра «</w:t>
      </w:r>
      <w:proofErr w:type="gramStart"/>
      <w:r w:rsidRPr="00135A43">
        <w:rPr>
          <w:rFonts w:ascii="Times New Roman" w:eastAsia="Times New Roman" w:hAnsi="Times New Roman" w:cs="Times New Roman"/>
          <w:bCs/>
          <w:color w:val="auto"/>
        </w:rPr>
        <w:t>Свои</w:t>
      </w:r>
      <w:proofErr w:type="gramEnd"/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и чужие». </w:t>
      </w:r>
    </w:p>
    <w:p w:rsidR="0077013A" w:rsidRPr="00135A43" w:rsidRDefault="0077013A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4677A" w:rsidRPr="00D4677A" w:rsidRDefault="00C62AD2" w:rsidP="003236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Лидерст</w:t>
      </w:r>
      <w:r w:rsidR="007C3D34">
        <w:rPr>
          <w:rFonts w:ascii="Times New Roman" w:eastAsia="Times New Roman" w:hAnsi="Times New Roman" w:cs="Times New Roman"/>
          <w:b/>
          <w:bCs/>
          <w:color w:val="auto"/>
        </w:rPr>
        <w:t>во в волонтерском объединении (4</w:t>
      </w:r>
      <w:r w:rsidRPr="00D4677A"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D4677A" w:rsidRDefault="00C62AD2" w:rsidP="003236F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Теоретическа</w:t>
      </w:r>
      <w:r w:rsidR="007C3D34">
        <w:rPr>
          <w:rFonts w:ascii="Times New Roman" w:eastAsia="Times New Roman" w:hAnsi="Times New Roman" w:cs="Times New Roman"/>
          <w:bCs/>
          <w:i/>
          <w:color w:val="auto"/>
        </w:rPr>
        <w:t>я часть (2</w:t>
      </w:r>
      <w:r w:rsidRPr="00D4677A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Доброволец – это лидер. Что значит быть лидером.</w:t>
      </w:r>
      <w:r w:rsidRPr="00D4677A">
        <w:rPr>
          <w:rFonts w:ascii="Times New Roman" w:hAnsi="Times New Roman" w:cs="Times New Roman"/>
        </w:rPr>
        <w:t xml:space="preserve"> 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Типы лидеров: деловой и социоэмоциональный лидер. Стили лидерства. Лидерские способности. Диагностика лидерских способностей. Неформальное и формальное лидерство. </w:t>
      </w:r>
    </w:p>
    <w:p w:rsidR="00C62AD2" w:rsidRDefault="00C62AD2" w:rsidP="003236FD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C3D34">
        <w:rPr>
          <w:rFonts w:ascii="Times New Roman" w:eastAsia="Times New Roman" w:hAnsi="Times New Roman" w:cs="Times New Roman"/>
          <w:bCs/>
          <w:i/>
          <w:color w:val="auto"/>
        </w:rPr>
        <w:t>(2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Анкетирование. Тренинг лидерских навыков. Эссе «Кто такой Лидер».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Подготовка к участию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 xml:space="preserve"> в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конкурсе «Доброволец года».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3236FD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Игровые </w:t>
      </w:r>
      <w:r w:rsidR="007C3D34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технологии в работе волонтера (4</w:t>
      </w: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D4677A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часть(2</w:t>
      </w:r>
      <w:r w:rsidR="00F962DC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):</w:t>
      </w:r>
      <w:r w:rsidR="00F962DC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Роль и сфера применения игр на знакомство и сплочение (детский лагерь, сплочение персонала организации) Игры с эстрады. Игры-кричалки. Игровая программа. Понятие. Принципы отбора игроков. Алгоритм построения игровых заданий. Основные требования к ведущему. </w:t>
      </w:r>
    </w:p>
    <w:p w:rsidR="00F962DC" w:rsidRDefault="00F962DC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</w:t>
      </w:r>
      <w:r w:rsidR="007C3D34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2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7F35" w:rsidRPr="00D4677A" w:rsidRDefault="00CC7F35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Информационные т</w:t>
      </w:r>
      <w:r w:rsidR="007C3D3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ехнологии в работе волонтера (8</w:t>
      </w: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)</w:t>
      </w: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A73112" w:rsidRPr="00135A43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 (4</w:t>
      </w:r>
      <w:r w:rsidR="00CC7F35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CC7F35" w:rsidRPr="00135A43">
        <w:rPr>
          <w:rFonts w:ascii="Times New Roman" w:eastAsia="Times New Roman" w:hAnsi="Times New Roman" w:cs="Times New Roman"/>
          <w:bCs/>
          <w:color w:val="auto"/>
        </w:rPr>
        <w:t>Информационные технологии в работе волонтера.</w:t>
      </w:r>
      <w:r w:rsidR="00CC7F35" w:rsidRPr="00135A43">
        <w:rPr>
          <w:rFonts w:ascii="Times New Roman" w:eastAsia="Times New Roman" w:hAnsi="Times New Roman" w:cs="Times New Roman"/>
          <w:lang w:bidi="ar-SA"/>
        </w:rPr>
        <w:t xml:space="preserve"> Информационный буклет. </w:t>
      </w:r>
      <w:r w:rsidR="00CC7F35" w:rsidRPr="00135A43">
        <w:rPr>
          <w:rFonts w:ascii="Times New Roman" w:hAnsi="Times New Roman" w:cs="Times New Roman"/>
          <w:shd w:val="clear" w:color="auto" w:fill="FFFFFF"/>
        </w:rPr>
        <w:t xml:space="preserve">Листовка. </w:t>
      </w:r>
      <w:r w:rsidR="00CC7F35" w:rsidRPr="00135A43">
        <w:rPr>
          <w:rFonts w:ascii="Times New Roman" w:eastAsia="Times New Roman" w:hAnsi="Times New Roman" w:cs="Times New Roman"/>
          <w:lang w:bidi="ar-SA"/>
        </w:rPr>
        <w:t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  <w:r w:rsidR="00FD0C75" w:rsidRPr="00135A43">
        <w:rPr>
          <w:rFonts w:ascii="Times New Roman" w:eastAsia="Times New Roman" w:hAnsi="Times New Roman" w:cs="Times New Roman"/>
          <w:lang w:bidi="ar-SA"/>
        </w:rPr>
        <w:t xml:space="preserve"> </w:t>
      </w:r>
      <w:r w:rsidR="00CC7F35" w:rsidRPr="00135A43">
        <w:rPr>
          <w:rFonts w:ascii="Times New Roman" w:eastAsia="Times New Roman" w:hAnsi="Times New Roman" w:cs="Times New Roman"/>
          <w:bCs/>
          <w:color w:val="auto"/>
        </w:rPr>
        <w:t xml:space="preserve">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CC7F35" w:rsidRPr="00135A43" w:rsidRDefault="00CC7F35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lastRenderedPageBreak/>
        <w:t xml:space="preserve">Практическая часть </w:t>
      </w:r>
      <w:r w:rsidR="007C3D34">
        <w:rPr>
          <w:rFonts w:ascii="Times New Roman" w:eastAsiaTheme="minorHAnsi" w:hAnsi="Times New Roman" w:cs="Times New Roman"/>
          <w:color w:val="auto"/>
          <w:lang w:eastAsia="en-US" w:bidi="ar-SA"/>
        </w:rPr>
        <w:t>(4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): Показ видеороликов. Написание новостных заметок</w:t>
      </w:r>
      <w:r w:rsidRPr="00135A43">
        <w:rPr>
          <w:rFonts w:ascii="Times New Roman" w:hAnsi="Times New Roman" w:cs="Times New Roman"/>
          <w:shd w:val="clear" w:color="auto" w:fill="FFFFFF"/>
        </w:rPr>
        <w:t>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CC7F35" w:rsidRPr="00135A43" w:rsidRDefault="00CC7F35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Осно</w:t>
      </w:r>
      <w:r w:rsidR="007C3D34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вы проведения социальных дел (6</w:t>
      </w: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D4677A" w:rsidRDefault="00F962DC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</w:t>
      </w:r>
      <w:r w:rsidR="007C3D34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еская часть (2</w:t>
      </w: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Психологические особенности работы с людьми пожилого возраста. Основные проблемы в жизни пожилого человека «Свои –</w:t>
      </w:r>
      <w:r w:rsidR="00F85F2F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чужие». Понятия «социальная акция», «социальный проект». Основы социального проектирования. Социальный проект. Этапы социального проектирования. </w:t>
      </w:r>
      <w:proofErr w:type="gramStart"/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Характеристика основных компонентов социального проекта: цель, задачи, актуальность, содержание, ресурсы, бю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джет. </w:t>
      </w:r>
      <w:proofErr w:type="gramEnd"/>
    </w:p>
    <w:p w:rsidR="00CC7F35" w:rsidRDefault="00F962DC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</w:t>
      </w:r>
      <w:r w:rsidR="007C3D34">
        <w:rPr>
          <w:rFonts w:ascii="Times New Roman" w:eastAsiaTheme="minorHAnsi" w:hAnsi="Times New Roman" w:cs="Times New Roman"/>
          <w:color w:val="auto"/>
          <w:lang w:eastAsia="en-US" w:bidi="ar-SA"/>
        </w:rPr>
        <w:t>(4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): Разработка и проведение социальных акций. Разработка социального проекта. </w:t>
      </w:r>
      <w:r w:rsidR="00CC7F35" w:rsidRPr="00135A43">
        <w:rPr>
          <w:rFonts w:ascii="Times New Roman" w:hAnsi="Times New Roman" w:cs="Times New Roman"/>
        </w:rPr>
        <w:t xml:space="preserve">Социальная акция. Проведение благотворительных, экологических социальных акций. </w:t>
      </w:r>
      <w:r w:rsidR="00FD0C75" w:rsidRPr="00135A43">
        <w:rPr>
          <w:rFonts w:ascii="Times New Roman" w:hAnsi="Times New Roman" w:cs="Times New Roman"/>
        </w:rPr>
        <w:t xml:space="preserve">Разработка и реализация социальных проектов. Социальная акция. Разработка и проведение социальных акций. </w:t>
      </w:r>
      <w:r w:rsidR="00CC7F35" w:rsidRPr="00135A43">
        <w:rPr>
          <w:rFonts w:ascii="Times New Roman" w:hAnsi="Times New Roman" w:cs="Times New Roman"/>
        </w:rPr>
        <w:t xml:space="preserve">Основы социального проектирования. </w:t>
      </w:r>
      <w:r w:rsidR="00FD0C75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3112" w:rsidRPr="00D4677A" w:rsidRDefault="007B0C8D" w:rsidP="003236F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Работа</w:t>
      </w:r>
      <w:r w:rsidR="007C3D3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волонтеров по пропаганде ЗОЖ (4</w:t>
      </w: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)</w:t>
      </w:r>
    </w:p>
    <w:p w:rsidR="00D4677A" w:rsidRDefault="007C3D34" w:rsidP="003236F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 (2</w:t>
      </w:r>
      <w:r w:rsidR="007B0C8D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7B0C8D"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Вредные привычки, что это такое. </w:t>
      </w:r>
      <w:r w:rsidR="007B0C8D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Психологические особенности работы с людьми, имеющими зависимость. </w:t>
      </w:r>
    </w:p>
    <w:p w:rsidR="00A73112" w:rsidRPr="00135A43" w:rsidRDefault="007B0C8D" w:rsidP="003236F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</w:t>
      </w:r>
      <w:r w:rsidR="007C3D34">
        <w:rPr>
          <w:rFonts w:ascii="Times New Roman" w:eastAsiaTheme="minorHAnsi" w:hAnsi="Times New Roman" w:cs="Times New Roman"/>
          <w:color w:val="auto"/>
          <w:lang w:eastAsia="en-US" w:bidi="ar-SA"/>
        </w:rPr>
        <w:t>(2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): тренинги на с</w:t>
      </w:r>
      <w:r w:rsidRPr="00135A43">
        <w:rPr>
          <w:rFonts w:ascii="Times New Roman" w:hAnsi="Times New Roman" w:cs="Times New Roman"/>
          <w:shd w:val="clear" w:color="auto" w:fill="FFFFFF"/>
        </w:rPr>
        <w:t>опротивление групповому давлению.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</w:t>
      </w:r>
    </w:p>
    <w:p w:rsidR="007B0C8D" w:rsidRPr="00135A43" w:rsidRDefault="007B0C8D" w:rsidP="003236F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7C3D34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Событийное </w:t>
      </w: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волонтерство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(6</w:t>
      </w:r>
      <w:r w:rsidR="00FD0C75"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D4677A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часть(2</w:t>
      </w:r>
      <w:r w:rsidR="00FD0C75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FD0C75" w:rsidRPr="00D4677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З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накомство с движением, особенности направления, знакомство с коллективами, работающими в </w:t>
      </w:r>
      <w:proofErr w:type="gramStart"/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данном</w:t>
      </w:r>
      <w:proofErr w:type="gramEnd"/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направлениями.</w:t>
      </w:r>
      <w:r w:rsid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FD0C75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часть(4</w:t>
      </w:r>
      <w:r w:rsidR="00FD0C75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FD0C75"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П</w:t>
      </w:r>
      <w:r w:rsidR="00FD0C75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3916CA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Эко-</w:t>
      </w:r>
      <w:r w:rsidR="007C3D34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волонтеры (2</w:t>
      </w: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D4677A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 (1</w:t>
      </w:r>
      <w:r w:rsidR="003916CA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3916CA" w:rsidRDefault="007C3D34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(1</w:t>
      </w:r>
      <w:r w:rsidR="003916CA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):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3236F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Default="000349CF" w:rsidP="003236FD">
      <w:pPr>
        <w:pStyle w:val="a8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Семейное добровольчество</w:t>
      </w:r>
      <w:r w:rsidR="003916CA" w:rsidRPr="00D4677A">
        <w:rPr>
          <w:rFonts w:ascii="Times New Roman" w:eastAsia="Times New Roman" w:hAnsi="Times New Roman" w:cs="Times New Roman"/>
          <w:b/>
          <w:bCs/>
          <w:color w:val="auto"/>
        </w:rPr>
        <w:t xml:space="preserve">. Социальное </w:t>
      </w:r>
      <w:proofErr w:type="spellStart"/>
      <w:r w:rsidR="003916CA" w:rsidRPr="00D4677A">
        <w:rPr>
          <w:rFonts w:ascii="Times New Roman" w:eastAsia="Times New Roman" w:hAnsi="Times New Roman" w:cs="Times New Roman"/>
          <w:b/>
          <w:bCs/>
          <w:color w:val="auto"/>
        </w:rPr>
        <w:t>волонтерство</w:t>
      </w:r>
      <w:proofErr w:type="spellEnd"/>
      <w:r w:rsidR="003916CA" w:rsidRPr="00D4677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C8D" w:rsidRPr="00D4677A">
        <w:rPr>
          <w:rFonts w:ascii="Times New Roman" w:eastAsia="Times New Roman" w:hAnsi="Times New Roman" w:cs="Times New Roman"/>
          <w:b/>
          <w:bCs/>
          <w:color w:val="auto"/>
        </w:rPr>
        <w:t>(</w:t>
      </w:r>
      <w:r w:rsidR="007C3D34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D4677A"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6F3D10" w:rsidRDefault="000349CF" w:rsidP="003236FD">
      <w:pPr>
        <w:pStyle w:val="a8"/>
        <w:widowControl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часть(</w:t>
      </w:r>
      <w:r w:rsidR="007C3D34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D4677A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Знакомство с движением, особенности направления, встреча с представителями направления, специфика общения с пожилыми людьми, специфика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общения с детьми.</w:t>
      </w:r>
    </w:p>
    <w:p w:rsidR="000349CF" w:rsidRDefault="000349CF" w:rsidP="003236FD">
      <w:pPr>
        <w:pStyle w:val="a8"/>
        <w:widowControl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часть (</w:t>
      </w:r>
      <w:r w:rsidR="007C3D34">
        <w:rPr>
          <w:rFonts w:ascii="Times New Roman" w:eastAsia="Times New Roman" w:hAnsi="Times New Roman" w:cs="Times New Roman"/>
          <w:bCs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): Открытое занятие совместно с родителями; творческие задания для семей и их презентация; проведение совместной, семейной акции.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6F3D10" w:rsidRPr="00135A43" w:rsidRDefault="006F3D10" w:rsidP="003236FD">
      <w:pPr>
        <w:pStyle w:val="a8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</w:rPr>
      </w:pPr>
    </w:p>
    <w:p w:rsidR="006F3D10" w:rsidRPr="006F3D10" w:rsidRDefault="007C3D34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Волонтеры Победы (6</w:t>
      </w:r>
      <w:r w:rsidR="00F962DC" w:rsidRPr="006F3D1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6F3D10" w:rsidRDefault="007C3D34" w:rsidP="003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часть(2</w:t>
      </w:r>
      <w:r w:rsidR="00F962DC" w:rsidRPr="006F3D1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):</w:t>
      </w:r>
      <w:r w:rsidR="003916CA"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="00F962DC"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накомство с движением, особенности направления, специфика общения с пожилыми людьми, история ВОВ. </w:t>
      </w:r>
    </w:p>
    <w:p w:rsidR="006F3D10" w:rsidRDefault="007C3D34" w:rsidP="003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(4</w:t>
      </w:r>
      <w:r w:rsidR="00F962DC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«Волонтер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ам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обеды»,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помощь ветеранам и детям войны, участие в патриотических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акциях: </w:t>
      </w:r>
      <w:r w:rsidR="003916CA" w:rsidRPr="00135A43">
        <w:rPr>
          <w:rFonts w:ascii="Times New Roman" w:eastAsia="Times New Roman" w:hAnsi="Times New Roman" w:cs="Times New Roman"/>
          <w:bCs/>
          <w:color w:val="auto"/>
        </w:rPr>
        <w:t xml:space="preserve">«Георгиевская лента», «Спасибо деду за Победу» и других. Помощь в проведении муниципальных мероприятий. Экскурсия в музейную комнату. Подготовка классных часов. Просмотр видеороликов «Перерыв на войну». Обсуждение.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етям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предлагается самостоятельно выполнить предложенные задания после показа или объяснения педагога.</w:t>
      </w:r>
    </w:p>
    <w:p w:rsidR="00F962DC" w:rsidRPr="00135A43" w:rsidRDefault="00F962DC" w:rsidP="003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962DC" w:rsidRPr="00135A43" w:rsidRDefault="00F962DC" w:rsidP="003236F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Впереди лето (</w:t>
      </w:r>
      <w:r w:rsidR="007C3D34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6</w:t>
      </w:r>
      <w:r w:rsidRPr="00135A4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F962DC" w:rsidRPr="00135A43" w:rsidRDefault="00F962DC" w:rsidP="003236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</w:t>
      </w:r>
      <w:r w:rsidR="007C3D34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3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Подведение итогов за год, обсуждение планов на лето.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Правила безопасности в летний период</w:t>
      </w:r>
      <w:r w:rsidR="008242B4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962DC" w:rsidRPr="00135A43" w:rsidRDefault="00F962DC" w:rsidP="00323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</w:t>
      </w:r>
      <w:r w:rsidR="007C3D34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3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Тестирование. </w:t>
      </w:r>
      <w:r w:rsidR="000349C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Составление плана на лето. Встреча с волонтерами других добровольческих объединений.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Итоговая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программа</w:t>
      </w:r>
      <w:r w:rsidR="008242B4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подведения итогов учебного года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99691E" w:rsidRPr="00D81F68" w:rsidRDefault="00135A43" w:rsidP="003236FD">
      <w:pPr>
        <w:pStyle w:val="a8"/>
        <w:numPr>
          <w:ilvl w:val="1"/>
          <w:numId w:val="36"/>
        </w:numPr>
        <w:shd w:val="clear" w:color="auto" w:fill="FFFFFF"/>
        <w:spacing w:after="0"/>
        <w:ind w:left="85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81F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Планируемые </w:t>
      </w:r>
      <w:r w:rsidR="0099691E" w:rsidRPr="00D81F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результаты реализации программы и способы их проверки</w:t>
      </w: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Личностные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активной гражданской позиции;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положительного отношения молодежи к добровольческой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проводить рефлексию;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принимать свои чувства и чувства окружающих людей;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говорить о своих эмоциях и проблемах;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давать себе позитивную самооценку;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отстаивать свое мнение;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ставить перед собой цель и достигать ее.</w:t>
      </w:r>
    </w:p>
    <w:p w:rsidR="006F3D10" w:rsidRDefault="006F3D10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Метапредметные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способности к личностному самоопределению и творческой самореализации;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навыков, лидерских качеств, организаторских способностей;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осознанного выбора участия в волонтерской деятельности;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потребности в ведении здорового образа жизни, сохранении и укреплении здоровья;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и укрепление семейных ценностей;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lastRenderedPageBreak/>
        <w:t xml:space="preserve">формирование уважительного отношения к ветеранам, старшему поколению;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в ходе деятельности более ответственной, здоровой личности;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сплочённого деятельного коллектива волонтёров;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и поддержка основных идей волонтёрского движения;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творческих способностей, потребность в саморазвитии;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качеств, уверенности в себе, умения работать в команде;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расширение опыта общения, развитие навыков взаимодействия с людьми различных социальных категорий;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 w:line="234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рефлексивных умений, навыков самоанализа и самооценки своей 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деятельности.</w:t>
      </w:r>
    </w:p>
    <w:p w:rsidR="006F3D10" w:rsidRDefault="006F3D10" w:rsidP="006F3D10">
      <w:pPr>
        <w:spacing w:after="0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Предметные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представлять материал с помощью сре</w:t>
      </w:r>
      <w:proofErr w:type="gramStart"/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дств пр</w:t>
      </w:r>
      <w:proofErr w:type="gramEnd"/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езентации, проектов;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умение и способность задавать и отвечать на вопросы по изучаемым темам с пониманием и по существу;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 и т.д.).</w:t>
      </w:r>
    </w:p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Результаты в перспективе: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обеспечение устойчивости и долгосрочности работы формируемых механизмов поддержки и развития молодёжного добровольчества; 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разработка и внедрение программ молодёжного добровольчества в МОБУ ДО «ЦВР», как результат – обеспечение условий для общественно полезного и здорового досуга детей и молодёжи;</w:t>
      </w:r>
    </w:p>
    <w:p w:rsidR="0099691E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продвижение в молодёжной среде добровольчества как стиля социально активного образа жизни каждого молодого человека; </w:t>
      </w:r>
    </w:p>
    <w:p w:rsidR="006F3D10" w:rsidRPr="003236FD" w:rsidRDefault="0099691E" w:rsidP="003236FD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6F3D10">
        <w:rPr>
          <w:rFonts w:ascii="Times New Roman" w:eastAsia="Times New Roman" w:hAnsi="Times New Roman" w:cs="Times New Roman"/>
          <w:bCs/>
          <w:color w:val="auto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</w:t>
      </w:r>
      <w:r w:rsidR="006F3D10">
        <w:rPr>
          <w:rFonts w:ascii="Times New Roman" w:eastAsia="Times New Roman" w:hAnsi="Times New Roman" w:cs="Times New Roman"/>
          <w:bCs/>
          <w:color w:val="auto"/>
          <w:szCs w:val="28"/>
        </w:rPr>
        <w:t>.</w:t>
      </w:r>
    </w:p>
    <w:p w:rsidR="00AD20E5" w:rsidRDefault="00AD20E5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35A43" w:rsidRPr="00135A43" w:rsidRDefault="0099691E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135A43" w:rsidRPr="00135A43">
        <w:rPr>
          <w:rFonts w:ascii="Times New Roman" w:eastAsia="Times New Roman" w:hAnsi="Times New Roman" w:cs="Times New Roman"/>
          <w:b/>
          <w:szCs w:val="28"/>
          <w:lang w:bidi="ar-SA"/>
        </w:rPr>
        <w:t>КОМПЛЕКС ОРГАНИЗАЦИОННО-ПЕДАГОГИЧЕСКИХ УСЛОВИЙ</w:t>
      </w:r>
    </w:p>
    <w:p w:rsidR="0099691E" w:rsidRPr="00D81F68" w:rsidRDefault="00D81F68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2.1. К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алендарный</w:t>
      </w: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чебный график</w:t>
      </w:r>
    </w:p>
    <w:tbl>
      <w:tblPr>
        <w:tblStyle w:val="a7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708"/>
        <w:gridCol w:w="637"/>
        <w:gridCol w:w="639"/>
        <w:gridCol w:w="567"/>
        <w:gridCol w:w="554"/>
        <w:gridCol w:w="13"/>
        <w:gridCol w:w="567"/>
        <w:gridCol w:w="567"/>
        <w:gridCol w:w="567"/>
        <w:gridCol w:w="568"/>
        <w:gridCol w:w="567"/>
        <w:gridCol w:w="567"/>
        <w:gridCol w:w="567"/>
      </w:tblGrid>
      <w:tr w:rsidR="0010706B" w:rsidRPr="0010706B" w:rsidTr="00913E71">
        <w:trPr>
          <w:trHeight w:val="47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0706B" w:rsidRP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P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10706B" w:rsidRPr="0010706B" w:rsidRDefault="0010706B" w:rsidP="00913E71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Количество часов</w:t>
            </w:r>
          </w:p>
        </w:tc>
        <w:tc>
          <w:tcPr>
            <w:tcW w:w="7088" w:type="dxa"/>
            <w:gridSpan w:val="13"/>
          </w:tcPr>
          <w:p w:rsidR="0010706B" w:rsidRPr="0010706B" w:rsidRDefault="0010706B" w:rsidP="0010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Месяцы</w:t>
            </w:r>
          </w:p>
        </w:tc>
      </w:tr>
      <w:tr w:rsidR="00913E71" w:rsidRPr="0010706B" w:rsidTr="00913E71">
        <w:trPr>
          <w:cantSplit/>
          <w:trHeight w:val="16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63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Октябрь </w:t>
            </w:r>
          </w:p>
        </w:tc>
        <w:tc>
          <w:tcPr>
            <w:tcW w:w="639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Ноябрь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Декабрь </w:t>
            </w:r>
          </w:p>
        </w:tc>
        <w:tc>
          <w:tcPr>
            <w:tcW w:w="554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Январь </w:t>
            </w:r>
          </w:p>
        </w:tc>
        <w:tc>
          <w:tcPr>
            <w:tcW w:w="580" w:type="dxa"/>
            <w:gridSpan w:val="2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Февраль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Март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Апрель </w:t>
            </w:r>
          </w:p>
        </w:tc>
        <w:tc>
          <w:tcPr>
            <w:tcW w:w="56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Май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Июнь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Август </w:t>
            </w:r>
          </w:p>
        </w:tc>
      </w:tr>
      <w:tr w:rsidR="0010706B" w:rsidRPr="0010706B" w:rsidTr="002178F5">
        <w:tc>
          <w:tcPr>
            <w:tcW w:w="425" w:type="dxa"/>
          </w:tcPr>
          <w:p w:rsidR="0010706B" w:rsidRPr="0010706B" w:rsidRDefault="0010706B" w:rsidP="00280770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706B" w:rsidRPr="00ED1C07" w:rsidRDefault="0010706B" w:rsidP="00913E71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Вводное занятие. Знакомство. Инструктаж</w:t>
            </w:r>
          </w:p>
          <w:p w:rsidR="0010706B" w:rsidRPr="00ED1C07" w:rsidRDefault="0010706B" w:rsidP="00913E71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709" w:type="dxa"/>
            <w:vAlign w:val="center"/>
          </w:tcPr>
          <w:p w:rsidR="0010706B" w:rsidRPr="00913E71" w:rsidRDefault="00AD20E5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10706B" w:rsidRPr="00C4087E" w:rsidRDefault="00AD20E5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63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0706B" w:rsidRPr="00C4087E" w:rsidRDefault="00AD20E5" w:rsidP="00217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80" w:type="dxa"/>
            <w:gridSpan w:val="2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334E3" w:rsidRDefault="00C4087E" w:rsidP="00BD4CF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709" w:type="dxa"/>
            <w:vAlign w:val="center"/>
          </w:tcPr>
          <w:p w:rsidR="00C4087E" w:rsidRPr="00913E71" w:rsidRDefault="00AD20E5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C4087E" w:rsidRPr="00C4087E" w:rsidRDefault="00AD20E5" w:rsidP="00AD20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63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  <w:p w:rsidR="00C4087E" w:rsidRPr="00ED1C07" w:rsidRDefault="00C4087E" w:rsidP="00BD4CF8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AD20E5" w:rsidP="00AD20E5">
            <w:pPr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AD20E5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7C3D34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Игровые технологии в работе волонтера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54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80" w:type="dxa"/>
            <w:gridSpan w:val="2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Работа волонтеров по пропаганде ЗОЖ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Эко-волонтеры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добровольчество. Социальное волонтерство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7C3D34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C4087E" w:rsidRPr="00C4087E" w:rsidRDefault="007C3D34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</w:tbl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55538F" w:rsidRDefault="0055538F" w:rsidP="006F3D10">
      <w:pPr>
        <w:pStyle w:val="a8"/>
        <w:numPr>
          <w:ilvl w:val="1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</w:rPr>
        <w:t>Условия реализации программы</w:t>
      </w:r>
    </w:p>
    <w:p w:rsidR="006F3D10" w:rsidRPr="00D81F68" w:rsidRDefault="006F3D10" w:rsidP="006F3D10">
      <w:pPr>
        <w:pStyle w:val="a8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6F3D10" w:rsidRPr="00A929DF" w:rsidRDefault="0055538F" w:rsidP="00A9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</w:t>
      </w:r>
      <w:r w:rsidR="00A929DF">
        <w:rPr>
          <w:rFonts w:ascii="Times New Roman" w:eastAsia="Times New Roman" w:hAnsi="Times New Roman" w:cs="Times New Roman"/>
          <w:b/>
          <w:bCs/>
          <w:color w:val="auto"/>
        </w:rPr>
        <w:t>ие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D81F68">
        <w:rPr>
          <w:rFonts w:ascii="Times New Roman" w:eastAsia="Times New Roman" w:hAnsi="Times New Roman" w:cs="Times New Roman"/>
          <w:bCs/>
          <w:i/>
          <w:color w:val="auto"/>
        </w:rPr>
        <w:t>Канцелярия</w:t>
      </w:r>
      <w:r w:rsidRPr="00D81F68">
        <w:rPr>
          <w:rFonts w:ascii="Times New Roman" w:eastAsia="Times New Roman" w:hAnsi="Times New Roman" w:cs="Times New Roman"/>
          <w:bCs/>
          <w:color w:val="auto"/>
        </w:rPr>
        <w:t>: бумага, бумага, краски, маркеры, кисточки, цветные и простые карандаши, скотч, ножницы, цветная бумага, ватман, блокноты, ручки, папки.</w:t>
      </w:r>
      <w:proofErr w:type="gramEnd"/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>Символика и атрибутика</w:t>
      </w:r>
      <w:r w:rsidRPr="00D81F68">
        <w:rPr>
          <w:rFonts w:ascii="Times New Roman" w:eastAsia="Times New Roman" w:hAnsi="Times New Roman" w:cs="Times New Roman"/>
          <w:bCs/>
          <w:color w:val="auto"/>
        </w:rPr>
        <w:t>: футболки, бейджи.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 xml:space="preserve">Дидактические материалы: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сценарии и методические разработки мероприятий; волонтерские книжки; кодекс и памятка волонтера; учебн</w:t>
      </w:r>
      <w:proofErr w:type="gramStart"/>
      <w:r w:rsidRPr="00D81F68">
        <w:rPr>
          <w:rFonts w:ascii="Times New Roman" w:eastAsia="Times New Roman" w:hAnsi="Times New Roman" w:cs="Times New Roman"/>
          <w:bCs/>
          <w:color w:val="auto"/>
        </w:rPr>
        <w:t>о-</w:t>
      </w:r>
      <w:proofErr w:type="gramEnd"/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наглядные пособия.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 xml:space="preserve">Средства обучения: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ноутбук; магнитная доска; учебные столы и стулья.</w:t>
      </w:r>
    </w:p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5538F" w:rsidRPr="00D81F68" w:rsidRDefault="0055538F" w:rsidP="006F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Информационное обеспечение</w:t>
      </w:r>
    </w:p>
    <w:p w:rsidR="0055538F" w:rsidRPr="00D81F68" w:rsidRDefault="0055538F" w:rsidP="00280770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материалы к занятиям (статьи, аудио-, видеоматериалы);</w:t>
      </w:r>
    </w:p>
    <w:p w:rsidR="0055538F" w:rsidRPr="00D81F68" w:rsidRDefault="0055538F" w:rsidP="00280770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социальные видеоролики по пропаганде ЗОЖ, терпимости к людям, людям </w:t>
      </w:r>
      <w:proofErr w:type="gramStart"/>
      <w:r w:rsidRPr="00D81F68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55538F" w:rsidRPr="00D81F68" w:rsidRDefault="0055538F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ограниченными возможностями здоровья.</w:t>
      </w:r>
    </w:p>
    <w:p w:rsidR="00BD4CF8" w:rsidRPr="00D81F68" w:rsidRDefault="00BD4CF8" w:rsidP="002807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ролики о добровольчестве;</w:t>
      </w:r>
    </w:p>
    <w:p w:rsidR="00083BFB" w:rsidRDefault="00BD4CF8" w:rsidP="00A929D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видеофильмы «Перерыв на войну».</w:t>
      </w:r>
    </w:p>
    <w:p w:rsidR="00AD20E5" w:rsidRPr="00A929DF" w:rsidRDefault="00AD20E5" w:rsidP="00AD20E5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280770">
      <w:pPr>
        <w:pStyle w:val="a8"/>
        <w:numPr>
          <w:ilvl w:val="1"/>
          <w:numId w:val="37"/>
        </w:num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D81F68">
        <w:rPr>
          <w:rFonts w:ascii="Times New Roman" w:eastAsia="Times New Roman" w:hAnsi="Times New Roman" w:cs="Times New Roman"/>
          <w:b/>
          <w:sz w:val="28"/>
          <w:lang w:bidi="ar-SA"/>
        </w:rPr>
        <w:t>Формы аттестации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Система оценки достижения планируемых результатов состоит из следующих</w:t>
      </w:r>
      <w:r w:rsid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направлений:</w:t>
      </w:r>
    </w:p>
    <w:p w:rsidR="00BD4CF8" w:rsidRPr="00D81F68" w:rsidRDefault="00BD4CF8" w:rsidP="006F3D1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внешняя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(мероприятия различного уровня - конкурсы, смотры);</w:t>
      </w:r>
    </w:p>
    <w:p w:rsidR="00BD4CF8" w:rsidRDefault="00BD4CF8" w:rsidP="006F3D1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81F68">
        <w:rPr>
          <w:rFonts w:ascii="Times New Roman" w:eastAsia="Times New Roman" w:hAnsi="Times New Roman" w:cs="Times New Roman"/>
          <w:i/>
          <w:lang w:bidi="ar-SA"/>
        </w:rPr>
        <w:t>внутренняя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(личностные: портфолио; метапредметные: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  <w:proofErr w:type="gramEnd"/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6F3D10" w:rsidRPr="006F3D10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Критерии оценки результативности освоения программы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6F3D10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Критериями оценки освоения программы являются:</w:t>
      </w:r>
    </w:p>
    <w:p w:rsidR="00BD4CF8" w:rsidRPr="006F3D10" w:rsidRDefault="00A04B70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л</w:t>
      </w:r>
      <w:r w:rsidR="00BD4CF8" w:rsidRPr="006F3D10">
        <w:rPr>
          <w:rFonts w:ascii="Times New Roman" w:eastAsia="Times New Roman" w:hAnsi="Times New Roman" w:cs="Times New Roman"/>
          <w:b/>
          <w:i/>
          <w:lang w:bidi="ar-SA"/>
        </w:rPr>
        <w:t>ичностные</w:t>
      </w:r>
      <w:r w:rsidRPr="006F3D10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b/>
          <w:i/>
          <w:lang w:bidi="ar-SA"/>
        </w:rPr>
        <w:t>критерии</w:t>
      </w:r>
      <w:r w:rsidR="00BD4CF8" w:rsidRPr="006F3D10">
        <w:rPr>
          <w:rFonts w:ascii="Times New Roman" w:eastAsia="Times New Roman" w:hAnsi="Times New Roman" w:cs="Times New Roman"/>
          <w:lang w:bidi="ar-SA"/>
        </w:rPr>
        <w:t>,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включающие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готовность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и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способность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учащихся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к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саморазвитию и личностному самоопределению, сформированность их мотивации к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обучению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и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целенаправленной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познавательной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деятельности,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системы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значимых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социальных и межличностных отношений, способность ставить цели и строить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жизненные планы;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6F3D10" w:rsidRDefault="00BD4CF8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метапредметные критерии</w:t>
      </w:r>
      <w:r w:rsidRPr="006F3D10">
        <w:rPr>
          <w:rFonts w:ascii="Times New Roman" w:eastAsia="Times New Roman" w:hAnsi="Times New Roman" w:cs="Times New Roman"/>
          <w:lang w:bidi="ar-SA"/>
        </w:rPr>
        <w:t>: наличие первичных организаторских умений и навыков,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способность работать в команде, уверенность в себе, наличие навыков самоанализа 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самооценки;</w:t>
      </w:r>
    </w:p>
    <w:p w:rsidR="00BD4CF8" w:rsidRPr="006F3D10" w:rsidRDefault="00BD4CF8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предметные</w:t>
      </w:r>
      <w:r w:rsidR="00A04B70" w:rsidRPr="006F3D10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b/>
          <w:i/>
          <w:lang w:bidi="ar-SA"/>
        </w:rPr>
        <w:t>критерии</w:t>
      </w:r>
      <w:r w:rsidRPr="006F3D10">
        <w:rPr>
          <w:rFonts w:ascii="Times New Roman" w:eastAsia="Times New Roman" w:hAnsi="Times New Roman" w:cs="Times New Roman"/>
          <w:lang w:bidi="ar-SA"/>
        </w:rPr>
        <w:t>,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включающие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освоенные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специфические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умения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виды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деятельности, владение научной терминологией, ключевыми понятиями, методами 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приемами, осознание значения волонтерской деятельности в личном и социальном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становлении личности.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 xml:space="preserve">Аттестация осуществляться </w:t>
      </w:r>
      <w:proofErr w:type="gramStart"/>
      <w:r w:rsidRPr="00D81F68">
        <w:rPr>
          <w:rFonts w:ascii="Times New Roman" w:eastAsia="Times New Roman" w:hAnsi="Times New Roman" w:cs="Times New Roman"/>
          <w:i/>
          <w:lang w:bidi="ar-SA"/>
        </w:rPr>
        <w:t>через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анкетирование всех участников программы;·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 xml:space="preserve">выпуск отчетных буклетов «За волонтерами будущее!»; </w:t>
      </w:r>
    </w:p>
    <w:p w:rsidR="00BD4CF8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количественный анализ результатов проведенных мероприятий с показателем</w:t>
      </w:r>
      <w:r w:rsidR="006F3D1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охвата участников;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р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азработка социального проекта; 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портфолио;</w:t>
      </w:r>
    </w:p>
    <w:p w:rsidR="006F3D10" w:rsidRPr="00083BFB" w:rsidRDefault="00BD4CF8" w:rsidP="006F3D10">
      <w:pPr>
        <w:pStyle w:val="a8"/>
        <w:numPr>
          <w:ilvl w:val="0"/>
          <w:numId w:val="4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мониторинг достижений волонтёров, волонтерского объединения в целом.</w:t>
      </w:r>
    </w:p>
    <w:p w:rsidR="00083BFB" w:rsidRPr="006F3D10" w:rsidRDefault="00083BFB" w:rsidP="00083BFB">
      <w:pPr>
        <w:pStyle w:val="a8"/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BD4CF8" w:rsidRPr="006F3D10" w:rsidRDefault="00BD4CF8" w:rsidP="00280770">
      <w:pPr>
        <w:pStyle w:val="a8"/>
        <w:numPr>
          <w:ilvl w:val="1"/>
          <w:numId w:val="37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b/>
          <w:sz w:val="28"/>
          <w:lang w:bidi="ar-SA"/>
        </w:rPr>
        <w:t>Оценочные материалы</w:t>
      </w:r>
    </w:p>
    <w:p w:rsidR="00BD4CF8" w:rsidRPr="00D81F68" w:rsidRDefault="00BD4CF8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Пакет диагностических методик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6F3D10" w:rsidP="006F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Оценка результатов работы осуществляется в ходе наблюдения, собеседования 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анкетирования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обучающихся,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анализа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качественной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оценки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подготовленных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мероприятий, анализа информации о дальнейшем самоопределении обучающихся.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Методики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«Викторина добровольца» (Знание истории, сущности и особенностей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деятельности);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 (ориентационная анкета). Эмоциональная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готовность к участию в добровольческой деятельности; </w:t>
      </w:r>
      <w:proofErr w:type="gramStart"/>
      <w:r w:rsidRPr="00D81F68">
        <w:rPr>
          <w:rFonts w:ascii="Times New Roman" w:eastAsia="Times New Roman" w:hAnsi="Times New Roman" w:cs="Times New Roman"/>
          <w:lang w:bidi="ar-SA"/>
        </w:rPr>
        <w:t>-п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>озитивное отношение 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различным формам и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видам волонтерской деятельности;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«КОС» (В.В. Синявский, Б.А. Федоришин) Метод экспертных оценок. Деятельно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поведенческий.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Наличие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подростков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коммуникативных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организаторских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способностей, необходимых для добровольческой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д</w:t>
      </w:r>
      <w:r w:rsidRPr="00D81F68">
        <w:rPr>
          <w:rFonts w:ascii="Times New Roman" w:eastAsia="Times New Roman" w:hAnsi="Times New Roman" w:cs="Times New Roman"/>
          <w:lang w:bidi="ar-SA"/>
        </w:rPr>
        <w:t>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реальный вклад 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социально-значимую деятельность (участие в мероприятиях)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тестирование </w:t>
      </w:r>
      <w:proofErr w:type="gramStart"/>
      <w:r w:rsidRPr="00D81F68">
        <w:rPr>
          <w:rFonts w:ascii="Times New Roman" w:eastAsia="Times New Roman" w:hAnsi="Times New Roman" w:cs="Times New Roman"/>
          <w:lang w:bidi="ar-SA"/>
        </w:rPr>
        <w:t>обучающихся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 xml:space="preserve">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лидерских способностей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(Е. Жариков, Е. Крушельницкий);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«Лидеры бывают разные»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– опросник «Коммуникативны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е и организаторские склонности</w:t>
      </w:r>
      <w:proofErr w:type="gramStart"/>
      <w:r w:rsidR="00A04B70" w:rsidRPr="00D81F68">
        <w:rPr>
          <w:rFonts w:ascii="Times New Roman" w:eastAsia="Times New Roman" w:hAnsi="Times New Roman" w:cs="Times New Roman"/>
          <w:lang w:bidi="ar-SA"/>
        </w:rPr>
        <w:t>»</w:t>
      </w:r>
      <w:r w:rsidRPr="00D81F68">
        <w:rPr>
          <w:rFonts w:ascii="Times New Roman" w:eastAsia="Times New Roman" w:hAnsi="Times New Roman" w:cs="Times New Roman"/>
          <w:lang w:bidi="ar-SA"/>
        </w:rPr>
        <w:t>(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>КОС</w:t>
      </w:r>
      <w:r w:rsidR="00A04B70" w:rsidRPr="00D81F68">
        <w:rPr>
          <w:rFonts w:ascii="Times New Roman" w:eastAsia="Times New Roman" w:hAnsi="Times New Roman" w:cs="Times New Roman"/>
          <w:lang w:bidi="ar-SA"/>
        </w:rPr>
        <w:t>-</w:t>
      </w:r>
      <w:r w:rsidRPr="00D81F68">
        <w:rPr>
          <w:rFonts w:ascii="Times New Roman" w:eastAsia="Times New Roman" w:hAnsi="Times New Roman" w:cs="Times New Roman"/>
          <w:lang w:bidi="ar-SA"/>
        </w:rPr>
        <w:t>2)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опросник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«</w:t>
      </w: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>»;</w:t>
      </w:r>
    </w:p>
    <w:p w:rsidR="00BD4CF8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анкетирование: - «</w:t>
      </w:r>
      <w:proofErr w:type="gramStart"/>
      <w:r w:rsidRPr="00D81F68">
        <w:rPr>
          <w:rFonts w:ascii="Times New Roman" w:eastAsia="Times New Roman" w:hAnsi="Times New Roman" w:cs="Times New Roman"/>
          <w:lang w:bidi="ar-SA"/>
        </w:rPr>
        <w:t>Я-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 xml:space="preserve"> волонтер!», «Этапы развития волонтерского движения в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России», Характеристика социально – значимых проблем. Практические навыки,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которыми обладает волонтер.</w:t>
      </w:r>
    </w:p>
    <w:p w:rsidR="00BD4CF8" w:rsidRPr="004972E1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r w:rsidRPr="004972E1">
        <w:rPr>
          <w:rFonts w:ascii="Times New Roman" w:eastAsia="Times New Roman" w:hAnsi="Times New Roman" w:cs="Times New Roman"/>
          <w:b/>
          <w:lang w:bidi="ar-SA"/>
        </w:rPr>
        <w:t>Для проведения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аттестации</w:t>
      </w:r>
      <w:r w:rsidR="004972E1"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4972E1" w:rsidRPr="004972E1">
        <w:rPr>
          <w:rFonts w:ascii="Times New Roman" w:eastAsia="Times New Roman" w:hAnsi="Times New Roman" w:cs="Times New Roman"/>
          <w:b/>
          <w:lang w:bidi="ar-SA"/>
        </w:rPr>
        <w:t>можно использовать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>:</w:t>
      </w:r>
    </w:p>
    <w:p w:rsidR="00AD20E5" w:rsidRDefault="00BD4CF8" w:rsidP="00AD20E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творчес</w:t>
      </w:r>
      <w:r w:rsidR="00AD20E5">
        <w:rPr>
          <w:rFonts w:ascii="Times New Roman" w:eastAsia="Times New Roman" w:hAnsi="Times New Roman" w:cs="Times New Roman"/>
          <w:lang w:bidi="ar-SA"/>
        </w:rPr>
        <w:t>кую работу «Идеальный волонтер»</w:t>
      </w:r>
    </w:p>
    <w:p w:rsidR="00FF0539" w:rsidRPr="00AD20E5" w:rsidRDefault="00AD20E5" w:rsidP="00AD20E5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AD20E5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AD20E5">
        <w:rPr>
          <w:rFonts w:ascii="Times New Roman" w:eastAsia="Times New Roman" w:hAnsi="Times New Roman" w:cs="Times New Roman"/>
          <w:lang w:bidi="ar-SA"/>
        </w:rPr>
        <w:t>Выполнить презентацию по теме «Волонтер – это</w:t>
      </w:r>
      <w:r w:rsidR="00FF0539" w:rsidRPr="00AD20E5">
        <w:rPr>
          <w:rFonts w:ascii="Times New Roman" w:eastAsia="Times New Roman" w:hAnsi="Times New Roman" w:cs="Times New Roman"/>
          <w:lang w:bidi="ar-SA"/>
        </w:rPr>
        <w:t>…</w:t>
      </w:r>
      <w:r w:rsidR="00BD4CF8" w:rsidRPr="00AD20E5">
        <w:rPr>
          <w:rFonts w:ascii="Times New Roman" w:eastAsia="Times New Roman" w:hAnsi="Times New Roman" w:cs="Times New Roman"/>
          <w:lang w:bidi="ar-SA"/>
        </w:rPr>
        <w:t>»</w:t>
      </w:r>
    </w:p>
    <w:p w:rsidR="00FF0539" w:rsidRPr="006F3D10" w:rsidRDefault="00FF0539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b/>
          <w:sz w:val="28"/>
          <w:lang w:bidi="ar-SA"/>
        </w:rPr>
        <w:t>2.5. Методическое обеспечение</w:t>
      </w:r>
    </w:p>
    <w:p w:rsidR="00FF0539" w:rsidRPr="00D81F68" w:rsidRDefault="004972E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При работе с подростками, образовательный процесс предполагает диалектическое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единство содержания, методов и организационных форм обучения: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методы;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наглядно-словесные методы;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методы диагностики: метод упражнения, работа с методической литературой,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самостоятельная работа;</w:t>
      </w:r>
    </w:p>
    <w:p w:rsidR="00FF0539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приемы актуализации субъективного опыта </w:t>
      </w:r>
      <w:proofErr w:type="gramStart"/>
      <w:r w:rsidRPr="00D81F68">
        <w:rPr>
          <w:rFonts w:ascii="Times New Roman" w:eastAsia="Times New Roman" w:hAnsi="Times New Roman" w:cs="Times New Roman"/>
          <w:lang w:bidi="ar-SA"/>
        </w:rPr>
        <w:t>обучающихся</w:t>
      </w:r>
      <w:proofErr w:type="gramEnd"/>
      <w:r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4972E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С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целью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усиления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влияния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формирование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познавательного,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нравственного, коммуникативного, эстетического и физического потенциалов молодежи,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 развитие и проявление их индивидуальных особенностей используются разнообразные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формы проведения занятий: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экскурсия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путешествие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исследование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лекция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игра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Деятельность и технологии работы:</w:t>
      </w:r>
    </w:p>
    <w:p w:rsidR="00FF0539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популяризация добровольчества в </w:t>
      </w:r>
      <w:r w:rsidR="004972E1">
        <w:rPr>
          <w:rFonts w:ascii="Times New Roman" w:eastAsia="Times New Roman" w:hAnsi="Times New Roman" w:cs="Times New Roman"/>
          <w:lang w:bidi="ar-SA"/>
        </w:rPr>
        <w:t>муниципальном образовании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273631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коммуникация и построение взаимодействия с потенциальными добровольцами,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добровольческими центрами, органами власти,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муниципальными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организациями, работающими с добровольцами;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баз данных потребностей и нужд местных сообществ (НКО, социальных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учреждений) в добровольческих усилиях молодёжи и баз данных молодых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добровольцев, готовых к участию в их работе;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информацией, знаниями и инструментами молодых добровольцев,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где и как они могут приложить свои добровольческие усилия;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деятельность по ориентированию, наблюдению, оценке, признанию достижений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успехов молодых добровольцев;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проведение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тренингов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обучению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молодёжи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методам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социального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проектирования;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возможностей для осуществления на практике разработки, управления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реализации молодёжью добровольческих проектов, мероприятий,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администрирование молодёжных добровольческих программ, проектов и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 конкурсов добровольческих проектов и др.</w:t>
      </w:r>
    </w:p>
    <w:p w:rsidR="00A73112" w:rsidRDefault="00A73112" w:rsidP="00811D2F">
      <w:pPr>
        <w:spacing w:before="240" w:after="24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10B84" w:rsidRPr="00910B84" w:rsidRDefault="00910B84" w:rsidP="00910B84">
      <w:pPr>
        <w:spacing w:before="240"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10B84">
        <w:rPr>
          <w:rFonts w:ascii="Times New Roman" w:hAnsi="Times New Roman" w:cs="Times New Roman"/>
          <w:b/>
          <w:shd w:val="clear" w:color="auto" w:fill="FFFFFF"/>
        </w:rPr>
        <w:lastRenderedPageBreak/>
        <w:t>Список литературы</w:t>
      </w:r>
    </w:p>
    <w:p w:rsidR="00B76BFE" w:rsidRPr="000D0BBB" w:rsidRDefault="00B76BFE" w:rsidP="0088423C">
      <w:pPr>
        <w:spacing w:before="240" w:after="24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0D0BBB">
        <w:rPr>
          <w:rFonts w:ascii="Times New Roman" w:hAnsi="Times New Roman" w:cs="Times New Roman"/>
          <w:i/>
          <w:shd w:val="clear" w:color="auto" w:fill="FFFFFF"/>
        </w:rPr>
        <w:t>Для педагога: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Анн Л. Психологический тренинг с подростками. – СПб</w:t>
      </w: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 xml:space="preserve">., 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>2003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Инновационные проекты системной поддержки молодежного добровольчества.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Практико-ориентированные методы психологической подготовки добровольцев. Учебно-методическое пособие.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Базаркина Е.В. Беседы о нравственности для старшеклассников. –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Волгоград, 2006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Бородатая М.Н., Лыскова В.И., Рязанцева С.В. Дневник Добровольца. Вятка – территория добровольчества.- Киров, 2012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Вачков И.В. Основы технологии группового тренинга. Психотехники. –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Вислова А. Нетерпимость в молодежной среде и способы ее преодоления /  воспитание школьников – 2008 - № 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Волохов А.В., Мирошкина М.Р., Фришман И.И. Программы деятельности волонтеров. М., 2011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Галеева Н. Формирование организаторских умений у школьников/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2008 - № 3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Григорьев Д.В., Степанов П.В. Программы внеурочной деятельности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Познавательная деятельность. Проблемно-ценностное общение. М., 2011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Дик Н.Ф.100 добрых дел для нас не предел. Книга для классных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руководителей 5-9 классов. – Ростов н</w:t>
      </w: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>/ Д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 xml:space="preserve"> ., 2007</w:t>
      </w:r>
    </w:p>
    <w:p w:rsidR="006D5BA6" w:rsidRPr="000D0BBB" w:rsidRDefault="006D5BA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Дьячкова Т.В. Волонтерское движение подростков как противостояние асоциальным группировкам / Т.В. Дьячкова, Н.В. Зарниченко // Народное образование. – 2017  - №1/2. С. 157-162. – Библиогр. в сносках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Загладина, Х. Т. Продвижение культуры волонтерства в современной российской школе: проблемы и перспективы / Х. Т. Загладина, Т. Н. Арсеньева // Воспитание школьников. – 2015 – № 10 – С. 10-14. Взаимосвязь между социальной активностью граждан и волонтерством. Продвижение культуры добровольчества как приоритетной задачи государственной образовательной политики. Особое значение волонтерства в качестве одного из индивидуальных достижений абитуриентов при поступлении в вузы России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Х. Т. С чего начинается Родина, или Воспитание добровольчеством в российских школах / Х. Т. Загладина, Т. Н. Арсеньева // Воспитание школьников. – 2016 – № 3 – С. 3-8. – Библиогр.: с. 8 (4 назв.). Обоснование наличия тесной взаимосвязи между развитием добровольчества (волонтерства) в российской школе и формированием гражданского патриотизма и социальной активности детей и подростков.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Ишбулатова, Р. Волонтерство - движение души / Р. Ишбулатова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Климович В.Ю. Детство без алкоголя. Профилактика детского 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подросткового алкоголизма.- М., 2004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 xml:space="preserve">Кретова У.П. Особенности ценностно-смысловой сферы лиц, включенных в волонтерскую деятельность / У. П. Кретова // Психология в вузе. – 2015 – №1 – С. 58- 67 – Библиогр.: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Волонтерство как социокультурная практика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>Кузькина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="00A73112" w:rsidRPr="000D0BBB">
        <w:rPr>
          <w:rFonts w:ascii="Times New Roman" w:eastAsia="Times New Roman" w:hAnsi="Times New Roman" w:cs="Times New Roman"/>
          <w:lang w:bidi="ar-SA"/>
        </w:rPr>
        <w:t xml:space="preserve">Е. </w:t>
      </w:r>
      <w:r w:rsidRPr="000D0BBB">
        <w:rPr>
          <w:rFonts w:ascii="Times New Roman" w:eastAsia="Times New Roman" w:hAnsi="Times New Roman" w:cs="Times New Roman"/>
          <w:lang w:bidi="ar-SA"/>
        </w:rPr>
        <w:t>// Учитель. – 2016 – № 3 – С. 52-53. – Библиогр.: с. 53 (2 назв.). Привлечение школьников к волонтерской работе.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2008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Библиогр. в сносках.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Панченко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С. </w:t>
      </w:r>
      <w:r w:rsidRPr="000D0BBB">
        <w:rPr>
          <w:rFonts w:ascii="Times New Roman" w:eastAsia="Times New Roman" w:hAnsi="Times New Roman" w:cs="Times New Roman"/>
          <w:lang w:bidi="ar-SA"/>
        </w:rPr>
        <w:t>Формирование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толерантных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взаимоотношений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подростков в 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д</w:t>
      </w:r>
      <w:r w:rsidRPr="000D0BBB">
        <w:rPr>
          <w:rFonts w:ascii="Times New Roman" w:eastAsia="Times New Roman" w:hAnsi="Times New Roman" w:cs="Times New Roman"/>
          <w:lang w:bidi="ar-SA"/>
        </w:rPr>
        <w:t>етском коллективе / Воспитание школьников – 2008 -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Прутченков А.С. Свет мой зеркальце, скажи. Методические разработки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социально-психологических тренингов.- М.,1996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0D0BBB">
        <w:rPr>
          <w:rFonts w:ascii="Times New Roman" w:eastAsia="Times New Roman" w:hAnsi="Times New Roman" w:cs="Times New Roman"/>
          <w:lang w:bidi="ar-SA"/>
        </w:rPr>
        <w:t>Романюк Т.В. Межнациональное общение: тренинг и упражнения. 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2009 -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B76BFE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Для учащихся: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Амонашвили Ш.А. Школа жизни</w:t>
      </w: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>.-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>М.: Издательский Дом Шалвы Амонашвили, 200-144 с.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Андреев В.И. Педагогика. Учебный курс для творческого саморазвития-3-е изд</w:t>
      </w: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>.-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>Казань :Центр инновационных технологий, 2003-608с.</w:t>
      </w:r>
    </w:p>
    <w:p w:rsidR="00B76BFE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</w:t>
      </w:r>
      <w:proofErr w:type="gramStart"/>
      <w:r w:rsidRPr="000D0BBB">
        <w:rPr>
          <w:rFonts w:ascii="Times New Roman" w:eastAsia="Times New Roman" w:hAnsi="Times New Roman" w:cs="Times New Roman"/>
          <w:lang w:bidi="ar-SA"/>
        </w:rPr>
        <w:t>.-</w:t>
      </w:r>
      <w:proofErr w:type="gramEnd"/>
      <w:r w:rsidRPr="000D0BBB">
        <w:rPr>
          <w:rFonts w:ascii="Times New Roman" w:eastAsia="Times New Roman" w:hAnsi="Times New Roman" w:cs="Times New Roman"/>
          <w:lang w:bidi="ar-SA"/>
        </w:rPr>
        <w:t xml:space="preserve">СПб: </w:t>
      </w:r>
      <w:proofErr w:type="spellStart"/>
      <w:r w:rsidRPr="000D0BBB">
        <w:rPr>
          <w:rFonts w:ascii="Times New Roman" w:eastAsia="Times New Roman" w:hAnsi="Times New Roman" w:cs="Times New Roman"/>
          <w:lang w:bidi="ar-SA"/>
        </w:rPr>
        <w:t>Лениздат</w:t>
      </w:r>
      <w:proofErr w:type="spellEnd"/>
      <w:r w:rsidRPr="000D0BBB">
        <w:rPr>
          <w:rFonts w:ascii="Times New Roman" w:eastAsia="Times New Roman" w:hAnsi="Times New Roman" w:cs="Times New Roman"/>
          <w:lang w:bidi="ar-SA"/>
        </w:rPr>
        <w:t>, 1992.-400 с.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алкоголизма.- М., 2004 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 2008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Макеева А.Г. Помогая другим, помогаю себе. М., 2003 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proofErr w:type="spellStart"/>
      <w:r w:rsidRPr="000D0BBB">
        <w:rPr>
          <w:rFonts w:ascii="Times New Roman" w:eastAsia="Times New Roman" w:hAnsi="Times New Roman" w:cs="Times New Roman"/>
          <w:lang w:bidi="ar-SA"/>
        </w:rPr>
        <w:t>Тюшев</w:t>
      </w:r>
      <w:proofErr w:type="spellEnd"/>
      <w:r w:rsidRPr="000D0BBB">
        <w:rPr>
          <w:rFonts w:ascii="Times New Roman" w:eastAsia="Times New Roman" w:hAnsi="Times New Roman" w:cs="Times New Roman"/>
          <w:lang w:bidi="ar-SA"/>
        </w:rPr>
        <w:t xml:space="preserve"> Ю.В. Выбор профессии: тренинг для подростков. – СПб. Питер, 2006 – 160 с.: - (Серия «Практическая психология»).</w:t>
      </w:r>
    </w:p>
    <w:p w:rsidR="00D417F9" w:rsidRDefault="00D417F9" w:rsidP="00D417F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F9" w:rsidRDefault="00D417F9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D417F9" w:rsidSect="00910B84">
          <w:footerReference w:type="default" r:id="rId10"/>
          <w:pgSz w:w="11906" w:h="16838"/>
          <w:pgMar w:top="794" w:right="567" w:bottom="709" w:left="1701" w:header="709" w:footer="709" w:gutter="0"/>
          <w:cols w:space="708"/>
          <w:docGrid w:linePitch="360"/>
        </w:sectPr>
      </w:pPr>
    </w:p>
    <w:p w:rsidR="00A73112" w:rsidRPr="00B1019F" w:rsidRDefault="00A73112" w:rsidP="00A73112">
      <w:pPr>
        <w:jc w:val="right"/>
        <w:rPr>
          <w:rFonts w:ascii="Times New Roman" w:hAnsi="Times New Roman" w:cs="Times New Roman"/>
        </w:rPr>
      </w:pPr>
      <w:r w:rsidRPr="00B1019F">
        <w:rPr>
          <w:rFonts w:ascii="Times New Roman" w:hAnsi="Times New Roman" w:cs="Times New Roman"/>
        </w:rPr>
        <w:lastRenderedPageBreak/>
        <w:t xml:space="preserve">Приложение </w:t>
      </w:r>
      <w:r w:rsidR="00B1019F" w:rsidRPr="00B1019F">
        <w:rPr>
          <w:rFonts w:ascii="Times New Roman" w:hAnsi="Times New Roman" w:cs="Times New Roman"/>
        </w:rPr>
        <w:t>1</w:t>
      </w:r>
    </w:p>
    <w:p w:rsidR="00A73112" w:rsidRDefault="00A73112" w:rsidP="00A73112">
      <w:pPr>
        <w:jc w:val="center"/>
        <w:rPr>
          <w:rFonts w:ascii="Times New Roman" w:hAnsi="Times New Roman" w:cs="Times New Roman"/>
          <w:b/>
          <w:sz w:val="28"/>
        </w:rPr>
      </w:pPr>
      <w:r w:rsidRPr="00505EE8">
        <w:rPr>
          <w:rFonts w:ascii="Times New Roman" w:hAnsi="Times New Roman" w:cs="Times New Roman"/>
          <w:b/>
          <w:sz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</w:rPr>
        <w:t xml:space="preserve"> «Основы волонтерской деятельности»</w:t>
      </w: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2835"/>
        <w:gridCol w:w="3119"/>
        <w:gridCol w:w="3402"/>
      </w:tblGrid>
      <w:tr w:rsidR="00A73112" w:rsidRPr="008912FD" w:rsidTr="00A73112">
        <w:tc>
          <w:tcPr>
            <w:tcW w:w="568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Формы 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Методы технологии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Дидактический материал и ТСО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Формы подведения итогов по каждому разделу, теме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Вводное занятие. Знакомство. Инструктаж. 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  <w:color w:val="auto"/>
              </w:rPr>
              <w:t>а</w:t>
            </w:r>
            <w:r w:rsidRPr="008912FD">
              <w:rPr>
                <w:rFonts w:ascii="Times New Roman" w:hAnsi="Times New Roman" w:cs="Times New Roman"/>
              </w:rPr>
              <w:t>нкетирование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Мультимедиа, ПК, 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анкеты, инструкция 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</w:t>
            </w:r>
            <w:r w:rsidR="00A918F1">
              <w:rPr>
                <w:rFonts w:ascii="Times New Roman" w:hAnsi="Times New Roman" w:cs="Times New Roman"/>
              </w:rPr>
              <w:t xml:space="preserve"> (степень заинтересованности, мотивация и т.д.), тестирование, диагностика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игры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Ролевые игры, игровые упражнения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добровольчестве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выступления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игры,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 xml:space="preserve">анкетирование, тестирование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добровольчестве.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Упражнение Джеффа. Дискуссионные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качели (Н.Е. Щуркова)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выступления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12FD">
              <w:rPr>
                <w:rFonts w:ascii="Times New Roman" w:hAnsi="Times New Roman" w:cs="Times New Roman"/>
              </w:rPr>
              <w:t>, заявление на выдачу волонтерской книжки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>анкетирование, викторина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коммуникациях, вербальном и невербальном общении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Тренинги, викторина, Эссе «Кто такой доброволец».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 xml:space="preserve">анкетирование, тестирование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работа с психологом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выступление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12FD">
              <w:rPr>
                <w:rFonts w:ascii="Times New Roman" w:hAnsi="Times New Roman" w:cs="Times New Roman"/>
              </w:rPr>
              <w:t>, тренинги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Лидерство в волонтерском 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объединении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Мини – лекции, </w:t>
            </w:r>
            <w:r w:rsidRPr="008912FD">
              <w:rPr>
                <w:rFonts w:ascii="Times New Roman" w:hAnsi="Times New Roman" w:cs="Times New Roman"/>
              </w:rPr>
              <w:lastRenderedPageBreak/>
              <w:t>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Анкетирование, </w:t>
            </w:r>
            <w:r w:rsidRPr="008912FD">
              <w:rPr>
                <w:rFonts w:ascii="Times New Roman" w:hAnsi="Times New Roman" w:cs="Times New Roman"/>
              </w:rPr>
              <w:lastRenderedPageBreak/>
              <w:t xml:space="preserve">тестирование, опрос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Мультимедиа, ПК, ролики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</w:t>
            </w:r>
            <w:proofErr w:type="gramEnd"/>
            <w:r w:rsidRPr="008912FD"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lastRenderedPageBreak/>
              <w:t>известных лидерах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>Эссе «Я – Лидер!»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Игровые технологии в работе волонтера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Анкетирование, тренинг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вредных привычках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Проект игровой программы праздника 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</w:t>
            </w:r>
            <w:r>
              <w:rPr>
                <w:rFonts w:ascii="Times New Roman" w:hAnsi="Times New Roman" w:cs="Times New Roman"/>
              </w:rPr>
              <w:t>, ролики по теме социальная реклама, плакат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Листовка, брошюра, социальный ролик, социальный плакат. Написание новостей.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Методы коллективной и индивидуальной работы, тренинг, игры, опрос,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социальных проектах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Проект, социальная акция, уличная акция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Работа волонтеров по пропаганде ЗОЖ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Анкетирование, тренинг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вредных привычках, о ЗОЖ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акции, классного часа по пропаганде ЗОЖ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proofErr w:type="gramStart"/>
            <w:r w:rsidRPr="008912FD">
              <w:rPr>
                <w:rFonts w:ascii="Times New Roman" w:hAnsi="Times New Roman" w:cs="Times New Roman"/>
              </w:rPr>
              <w:t>Мультимедиа, ПК, ролики событийном волонтерстве, презентация «Событийное волонтерство»</w:t>
            </w:r>
            <w:proofErr w:type="gramEnd"/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ме</w:t>
            </w:r>
            <w:r>
              <w:rPr>
                <w:rFonts w:ascii="Times New Roman" w:hAnsi="Times New Roman" w:cs="Times New Roman"/>
              </w:rPr>
              <w:t>роприятия по проведению События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Эко-волонтеры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Мультимедиа, ПК, ролики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об</w:t>
            </w:r>
            <w:proofErr w:type="gramEnd"/>
            <w:r w:rsidRPr="008912FD">
              <w:rPr>
                <w:rFonts w:ascii="Times New Roman" w:hAnsi="Times New Roman" w:cs="Times New Roman"/>
              </w:rPr>
              <w:t xml:space="preserve"> экологическом волонтерстве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Эссе «Земля – наш общий дом!»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«Трудовой десант»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добровольчество. Социальное волонтерство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 анкетирование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proofErr w:type="gramStart"/>
            <w:r w:rsidRPr="008912FD">
              <w:rPr>
                <w:rFonts w:ascii="Times New Roman" w:hAnsi="Times New Roman" w:cs="Times New Roman"/>
              </w:rPr>
              <w:t>Мультимедиа, ПК, ролики о социальном волонтерстве, «Семейные ценности»</w:t>
            </w:r>
            <w:proofErr w:type="gramEnd"/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наблюдение. Эссе «Моя семья – мое богатство!»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A73112" w:rsidRPr="008912FD" w:rsidRDefault="00A73112" w:rsidP="00A73112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Методы коллективной и индивидуальной работы. Экскурсия в музейную комнату,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ВОВ, «Георгиевские ленты»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Планирование, инструктаж, подведение итогов, встреча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работы.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Тестирование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поведении на воде, в лесу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Итоговые ролики, портфолио </w:t>
            </w:r>
            <w:proofErr w:type="gramStart"/>
            <w:r w:rsidRPr="008912FD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>Составление плана на лето. Встреча с волонтерами других добровольческих объединений.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>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>обучающихся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Итоговая программа подведения итогов учебного года</w:t>
            </w:r>
          </w:p>
        </w:tc>
      </w:tr>
    </w:tbl>
    <w:p w:rsidR="00B76BFE" w:rsidRPr="00B76BFE" w:rsidRDefault="00B76BFE" w:rsidP="00AD20E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B76BFE" w:rsidRPr="00B76BFE" w:rsidSect="00B1019F">
      <w:pgSz w:w="16838" w:h="11906" w:orient="landscape"/>
      <w:pgMar w:top="1701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F8" w:rsidRDefault="00E126F8" w:rsidP="00E24335">
      <w:r>
        <w:separator/>
      </w:r>
    </w:p>
  </w:endnote>
  <w:endnote w:type="continuationSeparator" w:id="0">
    <w:p w:rsidR="00E126F8" w:rsidRDefault="00E126F8" w:rsidP="00E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62834628"/>
      <w:docPartObj>
        <w:docPartGallery w:val="Page Numbers (Bottom of Page)"/>
        <w:docPartUnique/>
      </w:docPartObj>
    </w:sdtPr>
    <w:sdtEndPr/>
    <w:sdtContent>
      <w:p w:rsidR="008765A5" w:rsidRPr="00E24335" w:rsidRDefault="008765A5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82417C">
          <w:rPr>
            <w:rFonts w:ascii="Times New Roman" w:hAnsi="Times New Roman" w:cs="Times New Roman"/>
            <w:noProof/>
            <w:sz w:val="18"/>
          </w:rPr>
          <w:t>15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765A5" w:rsidRDefault="008765A5">
    <w:pPr>
      <w:pStyle w:val="a5"/>
    </w:pPr>
  </w:p>
  <w:p w:rsidR="008765A5" w:rsidRDefault="008765A5"/>
  <w:p w:rsidR="008765A5" w:rsidRDefault="008765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F8" w:rsidRDefault="00E126F8" w:rsidP="00E24335">
      <w:r>
        <w:separator/>
      </w:r>
    </w:p>
  </w:footnote>
  <w:footnote w:type="continuationSeparator" w:id="0">
    <w:p w:rsidR="00E126F8" w:rsidRDefault="00E126F8" w:rsidP="00E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34"/>
    <w:multiLevelType w:val="hybridMultilevel"/>
    <w:tmpl w:val="D3CA7CB4"/>
    <w:lvl w:ilvl="0" w:tplc="99EA1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031F"/>
    <w:multiLevelType w:val="hybridMultilevel"/>
    <w:tmpl w:val="12F8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5F7"/>
    <w:multiLevelType w:val="hybridMultilevel"/>
    <w:tmpl w:val="18FE1384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CA"/>
    <w:multiLevelType w:val="hybridMultilevel"/>
    <w:tmpl w:val="D33AE4B0"/>
    <w:lvl w:ilvl="0" w:tplc="2CFC3C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D250F"/>
    <w:multiLevelType w:val="hybridMultilevel"/>
    <w:tmpl w:val="01940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A2FD2"/>
    <w:multiLevelType w:val="hybridMultilevel"/>
    <w:tmpl w:val="879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51D42"/>
    <w:multiLevelType w:val="hybridMultilevel"/>
    <w:tmpl w:val="357AEC76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5A"/>
    <w:multiLevelType w:val="hybridMultilevel"/>
    <w:tmpl w:val="C598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0E04DC"/>
    <w:multiLevelType w:val="hybridMultilevel"/>
    <w:tmpl w:val="B422E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84F5E"/>
    <w:multiLevelType w:val="hybridMultilevel"/>
    <w:tmpl w:val="7D2E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17FA2"/>
    <w:multiLevelType w:val="hybridMultilevel"/>
    <w:tmpl w:val="963CF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D1D1F"/>
    <w:multiLevelType w:val="hybridMultilevel"/>
    <w:tmpl w:val="0584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1758F"/>
    <w:multiLevelType w:val="hybridMultilevel"/>
    <w:tmpl w:val="9BFE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2C10"/>
    <w:multiLevelType w:val="hybridMultilevel"/>
    <w:tmpl w:val="18303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30625"/>
    <w:multiLevelType w:val="hybridMultilevel"/>
    <w:tmpl w:val="B1F47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D9339A"/>
    <w:multiLevelType w:val="hybridMultilevel"/>
    <w:tmpl w:val="9E8843B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854FB"/>
    <w:multiLevelType w:val="hybridMultilevel"/>
    <w:tmpl w:val="ADEE2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3A11"/>
    <w:multiLevelType w:val="hybridMultilevel"/>
    <w:tmpl w:val="804E9A8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713D"/>
    <w:multiLevelType w:val="hybridMultilevel"/>
    <w:tmpl w:val="D07CDFDE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6462A"/>
    <w:multiLevelType w:val="hybridMultilevel"/>
    <w:tmpl w:val="0452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CD2C94"/>
    <w:multiLevelType w:val="hybridMultilevel"/>
    <w:tmpl w:val="D7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D75D0"/>
    <w:multiLevelType w:val="hybridMultilevel"/>
    <w:tmpl w:val="E4E833C4"/>
    <w:lvl w:ilvl="0" w:tplc="9A88F0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8953F01"/>
    <w:multiLevelType w:val="hybridMultilevel"/>
    <w:tmpl w:val="8FBE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26"/>
  </w:num>
  <w:num w:numId="7">
    <w:abstractNumId w:val="30"/>
  </w:num>
  <w:num w:numId="8">
    <w:abstractNumId w:val="2"/>
  </w:num>
  <w:num w:numId="9">
    <w:abstractNumId w:val="11"/>
  </w:num>
  <w:num w:numId="10">
    <w:abstractNumId w:val="36"/>
  </w:num>
  <w:num w:numId="11">
    <w:abstractNumId w:val="29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35"/>
  </w:num>
  <w:num w:numId="17">
    <w:abstractNumId w:val="12"/>
  </w:num>
  <w:num w:numId="18">
    <w:abstractNumId w:val="31"/>
  </w:num>
  <w:num w:numId="19">
    <w:abstractNumId w:val="32"/>
  </w:num>
  <w:num w:numId="20">
    <w:abstractNumId w:val="6"/>
  </w:num>
  <w:num w:numId="21">
    <w:abstractNumId w:val="20"/>
  </w:num>
  <w:num w:numId="22">
    <w:abstractNumId w:val="8"/>
  </w:num>
  <w:num w:numId="23">
    <w:abstractNumId w:val="39"/>
  </w:num>
  <w:num w:numId="24">
    <w:abstractNumId w:val="9"/>
  </w:num>
  <w:num w:numId="25">
    <w:abstractNumId w:val="5"/>
  </w:num>
  <w:num w:numId="26">
    <w:abstractNumId w:val="38"/>
  </w:num>
  <w:num w:numId="27">
    <w:abstractNumId w:val="22"/>
  </w:num>
  <w:num w:numId="28">
    <w:abstractNumId w:val="28"/>
  </w:num>
  <w:num w:numId="29">
    <w:abstractNumId w:val="24"/>
  </w:num>
  <w:num w:numId="30">
    <w:abstractNumId w:val="16"/>
  </w:num>
  <w:num w:numId="31">
    <w:abstractNumId w:val="27"/>
  </w:num>
  <w:num w:numId="32">
    <w:abstractNumId w:val="23"/>
  </w:num>
  <w:num w:numId="33">
    <w:abstractNumId w:val="42"/>
  </w:num>
  <w:num w:numId="34">
    <w:abstractNumId w:val="21"/>
  </w:num>
  <w:num w:numId="35">
    <w:abstractNumId w:val="40"/>
  </w:num>
  <w:num w:numId="36">
    <w:abstractNumId w:val="33"/>
  </w:num>
  <w:num w:numId="37">
    <w:abstractNumId w:val="43"/>
  </w:num>
  <w:num w:numId="38">
    <w:abstractNumId w:val="14"/>
  </w:num>
  <w:num w:numId="39">
    <w:abstractNumId w:val="41"/>
  </w:num>
  <w:num w:numId="40">
    <w:abstractNumId w:val="3"/>
  </w:num>
  <w:num w:numId="41">
    <w:abstractNumId w:val="7"/>
  </w:num>
  <w:num w:numId="42">
    <w:abstractNumId w:val="34"/>
  </w:num>
  <w:num w:numId="43">
    <w:abstractNumId w:val="37"/>
  </w:num>
  <w:num w:numId="44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35"/>
    <w:rsid w:val="00002F3A"/>
    <w:rsid w:val="0001049B"/>
    <w:rsid w:val="00010BF4"/>
    <w:rsid w:val="000121A9"/>
    <w:rsid w:val="0002205E"/>
    <w:rsid w:val="000349CF"/>
    <w:rsid w:val="00083BFB"/>
    <w:rsid w:val="000B4CA7"/>
    <w:rsid w:val="000D0BBB"/>
    <w:rsid w:val="0010706B"/>
    <w:rsid w:val="00135A43"/>
    <w:rsid w:val="001A4209"/>
    <w:rsid w:val="001B58E3"/>
    <w:rsid w:val="001C167F"/>
    <w:rsid w:val="001C5EC5"/>
    <w:rsid w:val="001C62E3"/>
    <w:rsid w:val="002027A0"/>
    <w:rsid w:val="00203F97"/>
    <w:rsid w:val="00210825"/>
    <w:rsid w:val="002178F5"/>
    <w:rsid w:val="00221FB7"/>
    <w:rsid w:val="00237DD6"/>
    <w:rsid w:val="0027269C"/>
    <w:rsid w:val="00273631"/>
    <w:rsid w:val="00280770"/>
    <w:rsid w:val="00292A76"/>
    <w:rsid w:val="002A10C9"/>
    <w:rsid w:val="002F6F2B"/>
    <w:rsid w:val="00317956"/>
    <w:rsid w:val="003236FD"/>
    <w:rsid w:val="00361B4C"/>
    <w:rsid w:val="003666DD"/>
    <w:rsid w:val="0039142A"/>
    <w:rsid w:val="003916CA"/>
    <w:rsid w:val="0039546A"/>
    <w:rsid w:val="003A2C2D"/>
    <w:rsid w:val="003C3077"/>
    <w:rsid w:val="003E22E9"/>
    <w:rsid w:val="003E3D55"/>
    <w:rsid w:val="003E6D8B"/>
    <w:rsid w:val="00450593"/>
    <w:rsid w:val="004972E1"/>
    <w:rsid w:val="004C0538"/>
    <w:rsid w:val="00515B7A"/>
    <w:rsid w:val="0051734D"/>
    <w:rsid w:val="00526F49"/>
    <w:rsid w:val="00543E4C"/>
    <w:rsid w:val="0055538F"/>
    <w:rsid w:val="00562FC5"/>
    <w:rsid w:val="0057187C"/>
    <w:rsid w:val="005A1483"/>
    <w:rsid w:val="005E363C"/>
    <w:rsid w:val="005E4E03"/>
    <w:rsid w:val="00615369"/>
    <w:rsid w:val="0063218C"/>
    <w:rsid w:val="0068509D"/>
    <w:rsid w:val="006A2067"/>
    <w:rsid w:val="006B6EC6"/>
    <w:rsid w:val="006D5BA6"/>
    <w:rsid w:val="006E3C8C"/>
    <w:rsid w:val="006F3D10"/>
    <w:rsid w:val="006F6C80"/>
    <w:rsid w:val="0070440E"/>
    <w:rsid w:val="0077013A"/>
    <w:rsid w:val="00773431"/>
    <w:rsid w:val="007B0C8D"/>
    <w:rsid w:val="007C3D34"/>
    <w:rsid w:val="00811D2F"/>
    <w:rsid w:val="0082417C"/>
    <w:rsid w:val="008242B4"/>
    <w:rsid w:val="008371E3"/>
    <w:rsid w:val="008400E5"/>
    <w:rsid w:val="008765A5"/>
    <w:rsid w:val="0088423C"/>
    <w:rsid w:val="0089072E"/>
    <w:rsid w:val="008B5314"/>
    <w:rsid w:val="008F0A31"/>
    <w:rsid w:val="00906616"/>
    <w:rsid w:val="00910B84"/>
    <w:rsid w:val="00913E71"/>
    <w:rsid w:val="00936135"/>
    <w:rsid w:val="00972D23"/>
    <w:rsid w:val="009776F0"/>
    <w:rsid w:val="00980D26"/>
    <w:rsid w:val="009816CF"/>
    <w:rsid w:val="0099691E"/>
    <w:rsid w:val="009A702E"/>
    <w:rsid w:val="009D2828"/>
    <w:rsid w:val="009E368D"/>
    <w:rsid w:val="009E40A3"/>
    <w:rsid w:val="009F02C5"/>
    <w:rsid w:val="00A04B70"/>
    <w:rsid w:val="00A15BC4"/>
    <w:rsid w:val="00A46ABC"/>
    <w:rsid w:val="00A6770C"/>
    <w:rsid w:val="00A73112"/>
    <w:rsid w:val="00A75A16"/>
    <w:rsid w:val="00A918F1"/>
    <w:rsid w:val="00A929DF"/>
    <w:rsid w:val="00AB02CD"/>
    <w:rsid w:val="00AB0EB4"/>
    <w:rsid w:val="00AB7A6B"/>
    <w:rsid w:val="00AD20E5"/>
    <w:rsid w:val="00B1019F"/>
    <w:rsid w:val="00B12F67"/>
    <w:rsid w:val="00B13ED5"/>
    <w:rsid w:val="00B53C94"/>
    <w:rsid w:val="00B76BFE"/>
    <w:rsid w:val="00B863C5"/>
    <w:rsid w:val="00BD4CF8"/>
    <w:rsid w:val="00C4087E"/>
    <w:rsid w:val="00C62AD2"/>
    <w:rsid w:val="00C96494"/>
    <w:rsid w:val="00C96E29"/>
    <w:rsid w:val="00CC7F35"/>
    <w:rsid w:val="00CF000D"/>
    <w:rsid w:val="00CF5D79"/>
    <w:rsid w:val="00D0243D"/>
    <w:rsid w:val="00D0650C"/>
    <w:rsid w:val="00D174CF"/>
    <w:rsid w:val="00D417F9"/>
    <w:rsid w:val="00D4677A"/>
    <w:rsid w:val="00D66296"/>
    <w:rsid w:val="00D81F68"/>
    <w:rsid w:val="00D84CF2"/>
    <w:rsid w:val="00DB05AF"/>
    <w:rsid w:val="00E126F8"/>
    <w:rsid w:val="00E24335"/>
    <w:rsid w:val="00E246BB"/>
    <w:rsid w:val="00E334E3"/>
    <w:rsid w:val="00E46200"/>
    <w:rsid w:val="00E67B16"/>
    <w:rsid w:val="00E67D0C"/>
    <w:rsid w:val="00E9003F"/>
    <w:rsid w:val="00E961F9"/>
    <w:rsid w:val="00EA2B21"/>
    <w:rsid w:val="00EB4487"/>
    <w:rsid w:val="00EB4EFD"/>
    <w:rsid w:val="00EC5769"/>
    <w:rsid w:val="00ED1C07"/>
    <w:rsid w:val="00ED3C6B"/>
    <w:rsid w:val="00F2560D"/>
    <w:rsid w:val="00F26109"/>
    <w:rsid w:val="00F85F2F"/>
    <w:rsid w:val="00F9426F"/>
    <w:rsid w:val="00F962DC"/>
    <w:rsid w:val="00FA21FE"/>
    <w:rsid w:val="00FD0C75"/>
    <w:rsid w:val="00FD4FED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f">
    <w:name w:val="Без интервала Знак"/>
    <w:link w:val="af0"/>
    <w:uiPriority w:val="1"/>
    <w:locked/>
    <w:rsid w:val="00910B84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910B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f">
    <w:name w:val="Без интервала Знак"/>
    <w:link w:val="af0"/>
    <w:uiPriority w:val="1"/>
    <w:locked/>
    <w:rsid w:val="00910B84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910B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7175-A5E0-4062-8E3E-560EEE6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Пользователь Windows</cp:lastModifiedBy>
  <cp:revision>15</cp:revision>
  <cp:lastPrinted>2022-09-30T00:58:00Z</cp:lastPrinted>
  <dcterms:created xsi:type="dcterms:W3CDTF">2022-09-30T01:40:00Z</dcterms:created>
  <dcterms:modified xsi:type="dcterms:W3CDTF">2023-02-09T15:12:00Z</dcterms:modified>
</cp:coreProperties>
</file>