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51" w:rsidRPr="00E334BE" w:rsidRDefault="00E25451" w:rsidP="007B3C4F">
      <w:pPr>
        <w:shd w:val="clear" w:color="auto" w:fill="FFFFFF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A3170E" wp14:editId="61B85138">
            <wp:simplePos x="0" y="0"/>
            <wp:positionH relativeFrom="column">
              <wp:posOffset>557530</wp:posOffset>
            </wp:positionH>
            <wp:positionV relativeFrom="paragraph">
              <wp:posOffset>85090</wp:posOffset>
            </wp:positionV>
            <wp:extent cx="4935855" cy="6581775"/>
            <wp:effectExtent l="0" t="0" r="0" b="9525"/>
            <wp:wrapTight wrapText="bothSides">
              <wp:wrapPolygon edited="0">
                <wp:start x="0" y="0"/>
                <wp:lineTo x="0" y="21569"/>
                <wp:lineTo x="21508" y="21569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900"/>
        <w:gridCol w:w="6478"/>
        <w:gridCol w:w="1020"/>
      </w:tblGrid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 и задачи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общеразвивающей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условий, включая формы аттестации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контроля и оценочные материалы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B3C4F" w:rsidTr="007B3C4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C4F" w:rsidRDefault="007B3C4F" w:rsidP="007B3C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:rsidR="007B3C4F" w:rsidRDefault="007B3C4F" w:rsidP="007B3C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C4F" w:rsidRDefault="007B3C4F" w:rsidP="007B3C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5AF3" w:rsidRPr="00E334BE" w:rsidRDefault="001B5AF3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Default="001B5AF3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3C4F" w:rsidRDefault="007B3C4F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24E6" w:rsidRDefault="00A524E6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5AF3" w:rsidRPr="00E334BE" w:rsidRDefault="001B5AF3" w:rsidP="007B3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Комплекс основных характеристик образования</w:t>
      </w:r>
    </w:p>
    <w:p w:rsidR="001B5AF3" w:rsidRPr="00E334BE" w:rsidRDefault="001B5AF3" w:rsidP="007B3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>1.1. Пояснительная записка</w:t>
      </w:r>
    </w:p>
    <w:p w:rsidR="001B5AF3" w:rsidRPr="00E334BE" w:rsidRDefault="001B5AF3" w:rsidP="007B3C4F">
      <w:pPr>
        <w:shd w:val="clear" w:color="auto" w:fill="FFFFFF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r w:rsidR="0087143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развивающая 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программа «Физика вокруг нас» составлена на основе нормативных документов: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3C4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нормативно-правовыми документами в сфере образования и образовательной организации: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№ 273-ФЗ «Об образовании в Российской Федерации»;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2. Стратегия развития воспитания в Российской Федерации до 2025 года, утвержденная распоряжением Правительства РФ от 29.05.2015 г. № 996-р;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3. Федеральный 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№11);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4. Федеральный проект «Успех каждого ребёнка», утвержденный протоколом заседания проектного комитета по национальному проекту «Образование» от 07 декабря 2018 года № 3;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5. Распоряжение Правительства РФ от 31 марта 2022 г. № 678-р «Об утверждении Концепции развития дополнительного образования детей до 2030 г. и плана мероприятий по ее реализации»; </w:t>
      </w:r>
    </w:p>
    <w:p w:rsidR="007B3C4F" w:rsidRPr="007B3C4F" w:rsidRDefault="007B3C4F" w:rsidP="007B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6. Приказ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B3C4F" w:rsidRPr="007B3C4F" w:rsidRDefault="007B3C4F" w:rsidP="007B3C4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C4F">
        <w:rPr>
          <w:rFonts w:ascii="Times New Roman" w:hAnsi="Times New Roman" w:cs="Times New Roman"/>
          <w:sz w:val="28"/>
          <w:szCs w:val="28"/>
        </w:rPr>
        <w:t xml:space="preserve">7. Постановление Главного государственного санитарного врача Российской Федерации от 28 января 2021 г.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1B5AF3" w:rsidRPr="007B3C4F" w:rsidRDefault="007B3C4F" w:rsidP="007B3C4F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="001B5AF3" w:rsidRPr="007B3C4F">
        <w:rPr>
          <w:rFonts w:ascii="Times New Roman" w:eastAsia="Calibri" w:hAnsi="Times New Roman" w:cs="Times New Roman"/>
          <w:sz w:val="28"/>
          <w:szCs w:val="28"/>
        </w:rPr>
        <w:t>Постановление Главного госуда</w:t>
      </w:r>
      <w:r w:rsidR="008F4078" w:rsidRPr="007B3C4F">
        <w:rPr>
          <w:rFonts w:ascii="Times New Roman" w:eastAsia="Calibri" w:hAnsi="Times New Roman" w:cs="Times New Roman"/>
          <w:sz w:val="28"/>
          <w:szCs w:val="28"/>
        </w:rPr>
        <w:t xml:space="preserve">рственного санитарного врача от </w:t>
      </w:r>
      <w:r w:rsidR="001B5AF3" w:rsidRPr="007B3C4F">
        <w:rPr>
          <w:rFonts w:ascii="Times New Roman" w:eastAsia="Calibri" w:hAnsi="Times New Roman" w:cs="Times New Roman"/>
          <w:sz w:val="28"/>
          <w:szCs w:val="28"/>
        </w:rPr>
        <w:t xml:space="preserve">28.09.2020 № 28 «Об утверждении санитарных правил СП 2.4.3648-20 «Санитарно-эпидемиологические требования к организациям воспитания и обучения, отдыха и </w:t>
      </w:r>
      <w:r>
        <w:rPr>
          <w:rFonts w:ascii="Times New Roman" w:eastAsia="Calibri" w:hAnsi="Times New Roman" w:cs="Times New Roman"/>
          <w:sz w:val="28"/>
          <w:szCs w:val="28"/>
        </w:rPr>
        <w:t>оздоровления детей и молодежи».</w:t>
      </w:r>
    </w:p>
    <w:p w:rsidR="007B3C4F" w:rsidRDefault="007B3C4F" w:rsidP="007B3C4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705" w:rsidRPr="00871431" w:rsidRDefault="00736705" w:rsidP="007B3C4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1431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8714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25D00" w:rsidRPr="00E334BE" w:rsidRDefault="00736705" w:rsidP="007B3C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4BE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«Физика вокруг нас» (далее - Программа) реализуется в соответствии с естественно-научной направленностью дополнительного образования. </w:t>
      </w:r>
      <w:proofErr w:type="gramStart"/>
      <w:r w:rsidRPr="00E334BE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E334BE">
        <w:rPr>
          <w:rFonts w:ascii="Times New Roman" w:hAnsi="Times New Roman" w:cs="Times New Roman"/>
          <w:sz w:val="28"/>
          <w:szCs w:val="28"/>
        </w:rPr>
        <w:t xml:space="preserve"> на активное приобщение детей к познанию окружающего мира, выполнение работ исследовательского характера, решение разных типов задач, работу с дополнительными источниками информации, в том числе электронными. </w:t>
      </w:r>
      <w:r w:rsidR="007B3C4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1DE3" w:rsidRPr="007B3C4F">
        <w:rPr>
          <w:rFonts w:ascii="Times New Roman" w:hAnsi="Times New Roman" w:cs="Times New Roman"/>
          <w:b/>
          <w:sz w:val="28"/>
          <w:szCs w:val="28"/>
        </w:rPr>
        <w:t>У</w:t>
      </w:r>
      <w:r w:rsidR="00F25D00" w:rsidRPr="007B3C4F">
        <w:rPr>
          <w:rFonts w:ascii="Times New Roman" w:hAnsi="Times New Roman" w:cs="Times New Roman"/>
          <w:b/>
          <w:bCs/>
          <w:sz w:val="28"/>
          <w:szCs w:val="28"/>
        </w:rPr>
        <w:t>ровень освоения программы</w:t>
      </w:r>
      <w:r w:rsidR="008F4078" w:rsidRPr="00E334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D00" w:rsidRPr="00E334BE">
        <w:rPr>
          <w:rFonts w:ascii="Times New Roman" w:hAnsi="Times New Roman" w:cs="Times New Roman"/>
          <w:bCs/>
          <w:sz w:val="28"/>
          <w:szCs w:val="28"/>
        </w:rPr>
        <w:t>–</w:t>
      </w:r>
      <w:r w:rsidR="008F4078" w:rsidRPr="00E334BE">
        <w:rPr>
          <w:rFonts w:ascii="Times New Roman" w:hAnsi="Times New Roman" w:cs="Times New Roman"/>
          <w:bCs/>
          <w:sz w:val="28"/>
          <w:szCs w:val="28"/>
        </w:rPr>
        <w:t xml:space="preserve"> баз</w:t>
      </w:r>
      <w:r w:rsidR="00F25D00" w:rsidRPr="00E334BE">
        <w:rPr>
          <w:rFonts w:ascii="Times New Roman" w:hAnsi="Times New Roman" w:cs="Times New Roman"/>
          <w:bCs/>
          <w:sz w:val="28"/>
          <w:szCs w:val="28"/>
        </w:rPr>
        <w:t>овый (ознакомительный)</w:t>
      </w:r>
    </w:p>
    <w:p w:rsidR="00F25D00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Актуальность программы.  </w:t>
      </w:r>
      <w:r w:rsidR="00F25D00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</w:t>
      </w:r>
      <w:r w:rsidR="00F25D00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фундаментальных научных теорий и закономерностей, формирует у учащихся умения исследовать и объяснять явления природы и техники.</w:t>
      </w:r>
    </w:p>
    <w:p w:rsidR="00F25D00" w:rsidRPr="00E334BE" w:rsidRDefault="00F25D00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Непрерывная система физического образования в системе основного общего и среднего полного общего образования представляет собой последовательные, связанные между собой этапы обучения: пропедевтика физики </w:t>
      </w:r>
      <w:r w:rsidR="00E43420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(5-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 класс</w:t>
      </w:r>
      <w:r w:rsidR="00E43420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ы)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основная школа (7-9 классы), старшая школа (10-11 классы).</w:t>
      </w:r>
    </w:p>
    <w:p w:rsidR="00F25D00" w:rsidRPr="00E334BE" w:rsidRDefault="00F25D00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ранних этапах образования ставится задача сформировать представления о явлениях и законах окружающего мира, с которыми школьники сталкиваются в повседневной жизни. Формируются первоначальные представления о научном методе познания, развиваются способности к исследованию, учащиеся учатся наблюдать, планировать и проводить эксперименты.</w:t>
      </w:r>
    </w:p>
    <w:p w:rsidR="00F25D00" w:rsidRPr="00E334BE" w:rsidRDefault="007B3C4F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25D00" w:rsidRPr="007B3C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</w:t>
      </w:r>
      <w:r w:rsidR="00F25D00" w:rsidRPr="008714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5D00" w:rsidRPr="00E334BE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том, </w:t>
      </w:r>
      <w:proofErr w:type="gramStart"/>
      <w:r w:rsidR="00F25D00" w:rsidRPr="00E334BE">
        <w:rPr>
          <w:rFonts w:ascii="Times New Roman" w:eastAsia="Times New Roman" w:hAnsi="Times New Roman" w:cs="Times New Roman"/>
          <w:sz w:val="28"/>
          <w:szCs w:val="28"/>
        </w:rPr>
        <w:t>что многие вопросы физики неразрывно связаны с химией, биологией и экологией, и образованному человеку, чем бы он не занимался</w:t>
      </w:r>
      <w:proofErr w:type="gramEnd"/>
      <w:r w:rsidR="00F25D00" w:rsidRPr="00E334BE">
        <w:rPr>
          <w:rFonts w:ascii="Times New Roman" w:eastAsia="Times New Roman" w:hAnsi="Times New Roman" w:cs="Times New Roman"/>
          <w:sz w:val="28"/>
          <w:szCs w:val="28"/>
        </w:rPr>
        <w:t xml:space="preserve"> в будущем, полезно их знать. Поэтому в данной образовательной программе реализуется </w:t>
      </w:r>
      <w:r w:rsidR="00F25D00" w:rsidRPr="00E334BE">
        <w:rPr>
          <w:rFonts w:ascii="Times New Roman" w:eastAsia="Times New Roman" w:hAnsi="Times New Roman" w:cs="Times New Roman"/>
          <w:b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25D00" w:rsidRPr="00E334BE">
        <w:rPr>
          <w:rFonts w:ascii="Times New Roman" w:eastAsia="Times New Roman" w:hAnsi="Times New Roman" w:cs="Times New Roman"/>
          <w:b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F25D00" w:rsidRPr="00E334BE">
        <w:rPr>
          <w:rFonts w:ascii="Times New Roman" w:eastAsia="Times New Roman" w:hAnsi="Times New Roman" w:cs="Times New Roman"/>
          <w:b/>
          <w:sz w:val="28"/>
          <w:szCs w:val="28"/>
        </w:rPr>
        <w:t>тический подход</w:t>
      </w:r>
      <w:r w:rsidR="00F25D00" w:rsidRPr="00E334BE">
        <w:rPr>
          <w:rFonts w:ascii="Times New Roman" w:eastAsia="Times New Roman" w:hAnsi="Times New Roman" w:cs="Times New Roman"/>
          <w:sz w:val="28"/>
          <w:szCs w:val="28"/>
        </w:rPr>
        <w:t xml:space="preserve"> к естественнонаучному образованию, который позволяет сформировать целостное представление о мире.</w:t>
      </w:r>
    </w:p>
    <w:p w:rsidR="00F25D00" w:rsidRPr="00E334BE" w:rsidRDefault="007B3C4F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F25D00" w:rsidRPr="00E334BE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целесообразность.</w:t>
      </w:r>
      <w:r w:rsidR="001E5EA7" w:rsidRPr="00E334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E5EA7" w:rsidRPr="00E334BE">
        <w:rPr>
          <w:rFonts w:ascii="Times New Roman" w:eastAsia="Times New Roman" w:hAnsi="Times New Roman" w:cs="Times New Roman"/>
          <w:sz w:val="28"/>
          <w:szCs w:val="28"/>
        </w:rPr>
        <w:t>Как известно, физика</w:t>
      </w:r>
      <w:r w:rsidR="00F25D00" w:rsidRPr="00E334BE">
        <w:rPr>
          <w:rFonts w:ascii="Times New Roman" w:eastAsia="Times New Roman" w:hAnsi="Times New Roman" w:cs="Times New Roman"/>
          <w:sz w:val="28"/>
          <w:szCs w:val="28"/>
        </w:rPr>
        <w:t xml:space="preserve"> считается в школе одним из самых сложных предметов и вызывает у многих школьников недопонимание и неприятие с первого года обучения.</w:t>
      </w:r>
    </w:p>
    <w:p w:rsidR="001E5EA7" w:rsidRPr="00E334BE" w:rsidRDefault="00F25D00" w:rsidP="007B3C4F">
      <w:pPr>
        <w:pStyle w:val="a4"/>
        <w:tabs>
          <w:tab w:val="left" w:pos="173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Среди причин такого восприятия предмета можно назвать неоправданно большой объём и эклектичность учебного материала в школьных программах, а также недостаточную мотивацию  детей к изучению </w:t>
      </w:r>
      <w:r w:rsidR="001E5EA7" w:rsidRPr="00E334BE">
        <w:rPr>
          <w:rFonts w:ascii="Times New Roman" w:eastAsia="Times New Roman" w:hAnsi="Times New Roman" w:cs="Times New Roman"/>
          <w:sz w:val="28"/>
          <w:szCs w:val="28"/>
        </w:rPr>
        <w:t>физики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5EA7" w:rsidRPr="00E334BE">
        <w:rPr>
          <w:rFonts w:ascii="Times New Roman" w:eastAsia="Times New Roman" w:hAnsi="Times New Roman" w:cs="Times New Roman"/>
          <w:sz w:val="28"/>
          <w:szCs w:val="28"/>
        </w:rPr>
        <w:t xml:space="preserve"> Программа выстроена так, что в дальнейшем внимание детей на занятиях направлено на выполнение опыта, изучение, наблюдение и фиксацию его результатов во всех подробностях. В этом случае приёмы и действия воспринимаются обучающимися не как волшебные манипуляции, а как занимательная необходимость, без которой невозможно осуществить столь привлекательные для них физические превращения.</w:t>
      </w:r>
    </w:p>
    <w:p w:rsidR="001E5EA7" w:rsidRPr="00E334BE" w:rsidRDefault="001E5EA7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Отличительной особенностью программы 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ее построение, которое дает возможность обучаться в одной группе детям разного возраста и уровня подготовки с различными психофизиологическими особенностями и особенностями</w:t>
      </w:r>
      <w:r w:rsidRPr="00E334BE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здоровья. 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Это, в свою очередь, позволяет использовать в процессе обучения модель наставничества «Учитель-ученик». </w:t>
      </w:r>
    </w:p>
    <w:p w:rsidR="001E5EA7" w:rsidRPr="00E334BE" w:rsidRDefault="001E5EA7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обучению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разносторонняя поддержка обучающегося с особыми образовательными или социальными 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потребностями либо временная помощь в адаптации к новым условиям обучения. </w:t>
      </w:r>
    </w:p>
    <w:p w:rsidR="001E5EA7" w:rsidRPr="00E334BE" w:rsidRDefault="001E5EA7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результатов, развитие гибких навыков, оказание помощи в адаптации к новым условиям среды, создание комфортных условий и коммуникаций внутри образовательной организации, формирование устойчивого сообщества обучающихся. </w:t>
      </w:r>
    </w:p>
    <w:p w:rsidR="001E5EA7" w:rsidRPr="00E334BE" w:rsidRDefault="001E5EA7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в рамках образовательной программы: взаимодействие наставника и наставляемого ведется в режиме образовательной деятельности: консультации,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и участие в конкурсах и олимпиадах, проектная деятельность, подготовка к воспитательным мероприятиям, совместные походы на спортивные и культурные мероприятия, способствующие развитию чувства сопричастности, интеграции в сообщество и т.д.</w:t>
      </w:r>
    </w:p>
    <w:p w:rsidR="00871431" w:rsidRDefault="007B3C4F" w:rsidP="007B3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1E5EA7" w:rsidRPr="00E334BE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программы.</w:t>
      </w:r>
      <w:r w:rsidR="001E5EA7" w:rsidRPr="00E334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B3C4F" w:rsidRDefault="001E5EA7" w:rsidP="007B3C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возраст обучающихся 13-1</w:t>
      </w:r>
      <w:r w:rsidR="007B3C4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лет. Для обучения принимаются все желающие, что дает возможность заниматься с разнообразными категориями детей: детьми из групп социального риска, детьми из семей с низким социально-экономическим статусом. При разработке данной программы учитывались возрастные психологические особенности детей данного возраста, психофизические особенности развития и образовательные потребности детей различных категорий.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5EA7" w:rsidRPr="00E334BE" w:rsidRDefault="001E5EA7" w:rsidP="007B3C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такие 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и формы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которые дают возможность воспитанникам максимально проявлять свою активность в решении задач данной области, развивают их эмоциональное восприятие, знания, умения, навыки.</w:t>
      </w:r>
    </w:p>
    <w:p w:rsidR="00F25D00" w:rsidRPr="00E334BE" w:rsidRDefault="001E5EA7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Набор осуществляется в одну группу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Количество обучающихся в группе – </w:t>
      </w:r>
      <w:r w:rsidR="00E43420"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C7637A" w:rsidRPr="00E334BE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E43420"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</w:t>
      </w:r>
      <w:r w:rsidR="00C7637A" w:rsidRPr="00E334BE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1E5EA7" w:rsidRPr="00E334BE" w:rsidRDefault="001E5EA7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>Форма обучения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– очная, аудиторные, внеаудиторные (экскурсии, практические работы), теоретические и практические занятия.</w:t>
      </w:r>
    </w:p>
    <w:p w:rsidR="001E5EA7" w:rsidRPr="00E334BE" w:rsidRDefault="001E5EA7" w:rsidP="007B3C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>Форма организации занятий.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эффективно сочетаются индивидуальные, групповые и коллективные формы работы. 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каждого занятия зависит от конкретной темы и решаемых задач.</w:t>
      </w:r>
    </w:p>
    <w:p w:rsidR="001E5EA7" w:rsidRPr="00E334BE" w:rsidRDefault="007B3C4F" w:rsidP="007B3C4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E5EA7" w:rsidRPr="00E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 срок освоения программы, режим занятий. 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учебного года – 3</w:t>
      </w:r>
      <w:r w:rsidR="000C265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недель, нагрузка </w:t>
      </w:r>
      <w:r w:rsidR="00955850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955850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(</w:t>
      </w:r>
      <w:r w:rsidR="001E5EA7"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955850"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68 часов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год). Длительность академического часа</w:t>
      </w:r>
      <w:r w:rsidR="00C7637A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637A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5EA7"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минут. Занятия проводятся с постоянной сменой деятельности.</w:t>
      </w:r>
    </w:p>
    <w:p w:rsidR="00E06A93" w:rsidRPr="00E334BE" w:rsidRDefault="00E06A93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Происходит углубление полученных знаний по физике с акцентом на получение навыков самостоятельной исследовательской работы. Форма занятий предусматривает сочетание теоретической части с последующей практической проверкой и закреплением полученных знаний путём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различных физических опытов.</w:t>
      </w:r>
    </w:p>
    <w:p w:rsidR="00E06A93" w:rsidRPr="00E334BE" w:rsidRDefault="00E06A93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программы-1 год.</w:t>
      </w:r>
    </w:p>
    <w:p w:rsidR="001E5EA7" w:rsidRPr="00E334BE" w:rsidRDefault="001E5EA7" w:rsidP="007B3C4F">
      <w:pPr>
        <w:widowControl w:val="0"/>
        <w:tabs>
          <w:tab w:val="left" w:pos="1736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A93" w:rsidRPr="00E334BE" w:rsidRDefault="00E06A93" w:rsidP="007B3C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1.2. Цели и задачи программы</w:t>
      </w:r>
    </w:p>
    <w:p w:rsidR="00E06A93" w:rsidRPr="00E334BE" w:rsidRDefault="00E06A93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программы: 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формирование естественнонаучной грамотности у школьников посредством планирования и выполнения учебных экспериментов и </w:t>
      </w:r>
      <w:r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портфолио своих результатов.</w:t>
      </w:r>
    </w:p>
    <w:p w:rsidR="00E059CB" w:rsidRPr="00E334BE" w:rsidRDefault="00E059CB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E06A93" w:rsidRPr="00E334BE" w:rsidRDefault="00E06A93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E06A93" w:rsidRPr="00E334BE" w:rsidRDefault="00E06A93" w:rsidP="007B3C4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E06A93" w:rsidRPr="00E334BE" w:rsidRDefault="00E06A93" w:rsidP="007B3C4F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научить принципам и методике проведения исследовательской работы;</w:t>
      </w:r>
    </w:p>
    <w:p w:rsidR="00E06A93" w:rsidRPr="00E334BE" w:rsidRDefault="00E06A93" w:rsidP="007B3C4F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углубить и расширить знания, обучающихся в области естественных наук;</w:t>
      </w:r>
    </w:p>
    <w:p w:rsidR="00E06A93" w:rsidRPr="00E334BE" w:rsidRDefault="00E06A93" w:rsidP="007B3C4F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обучить работе с приборами;</w:t>
      </w:r>
    </w:p>
    <w:p w:rsidR="00E06A93" w:rsidRPr="00E334BE" w:rsidRDefault="00E06A93" w:rsidP="007B3C4F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ознакомить с 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>происхождением и развитием физики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, историей происхождения 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символов, терминов, понятий;</w:t>
      </w:r>
    </w:p>
    <w:p w:rsidR="00E06A93" w:rsidRPr="00E334BE" w:rsidRDefault="00E06A93" w:rsidP="007B3C4F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научить самостоятельно намечать задачу, ставить эксперимент и объяснять его результат.</w:t>
      </w:r>
    </w:p>
    <w:p w:rsidR="00E06A93" w:rsidRPr="00E334BE" w:rsidRDefault="00E059CB" w:rsidP="007B3C4F">
      <w:pPr>
        <w:widowControl w:val="0"/>
        <w:numPr>
          <w:ilvl w:val="1"/>
          <w:numId w:val="2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подготовить к изучению физики</w:t>
      </w:r>
      <w:r w:rsidR="00E06A93" w:rsidRPr="00E334BE">
        <w:rPr>
          <w:rFonts w:ascii="Times New Roman" w:eastAsia="Times New Roman" w:hAnsi="Times New Roman" w:cs="Times New Roman"/>
          <w:sz w:val="28"/>
          <w:szCs w:val="28"/>
        </w:rPr>
        <w:t xml:space="preserve"> на повышенном или углублённом</w:t>
      </w:r>
      <w:r w:rsidR="00C7637A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93" w:rsidRPr="00E334BE">
        <w:rPr>
          <w:rFonts w:ascii="Times New Roman" w:eastAsia="Times New Roman" w:hAnsi="Times New Roman" w:cs="Times New Roman"/>
          <w:sz w:val="28"/>
          <w:szCs w:val="28"/>
        </w:rPr>
        <w:t>уровне.</w:t>
      </w:r>
    </w:p>
    <w:p w:rsidR="00E06A93" w:rsidRPr="00E334BE" w:rsidRDefault="00E06A93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развить наблюдательность и исследовательский интерес к природным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явлениям;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развить у обучающихся интерес к познанию, к проведению самостоятельных исследований;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развить аккуратность, внимательность, строгость в соблюдении требований техники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безопасности;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выработать первоначальные навыки работы со специальной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литературой;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сформировать и развить положительную мотивацию к дальнейшему изучению естественных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наук;</w:t>
      </w:r>
    </w:p>
    <w:p w:rsidR="00E06A93" w:rsidRPr="00E334BE" w:rsidRDefault="00E06A93" w:rsidP="007B3C4F">
      <w:pPr>
        <w:widowControl w:val="0"/>
        <w:numPr>
          <w:ilvl w:val="1"/>
          <w:numId w:val="3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развить познавательную и творческую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активность;</w:t>
      </w:r>
    </w:p>
    <w:p w:rsidR="00E06A93" w:rsidRPr="00E334BE" w:rsidRDefault="00E06A93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E06A93" w:rsidRPr="00E334BE" w:rsidRDefault="00E06A93" w:rsidP="007B3C4F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воспитать</w:t>
      </w:r>
      <w:r w:rsidR="00E059CB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коллективизм;</w:t>
      </w:r>
    </w:p>
    <w:p w:rsidR="00E06A93" w:rsidRPr="00E334BE" w:rsidRDefault="00E06A93" w:rsidP="007B3C4F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воспитать правильный подход к организации своего досуга;</w:t>
      </w:r>
    </w:p>
    <w:p w:rsidR="00E059CB" w:rsidRPr="00E334BE" w:rsidRDefault="00E059CB" w:rsidP="007B3C4F">
      <w:pPr>
        <w:widowControl w:val="0"/>
        <w:numPr>
          <w:ilvl w:val="1"/>
          <w:numId w:val="4"/>
        </w:numPr>
        <w:tabs>
          <w:tab w:val="left" w:pos="12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воспитать самостоятельность и способность взять ответственность за результат своей деятельности;</w:t>
      </w:r>
    </w:p>
    <w:p w:rsidR="000A2E94" w:rsidRPr="00E334BE" w:rsidRDefault="000A2E94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431" w:rsidRDefault="00871431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431" w:rsidRDefault="00871431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431" w:rsidRDefault="00871431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431" w:rsidRDefault="00871431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71431" w:rsidRDefault="00871431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059CB" w:rsidRPr="00E334BE" w:rsidRDefault="00E059CB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1.3. Содержание программы</w:t>
      </w:r>
    </w:p>
    <w:p w:rsidR="00E06A93" w:rsidRPr="00E334BE" w:rsidRDefault="00E059CB" w:rsidP="007B3C4F">
      <w:pPr>
        <w:shd w:val="clear" w:color="auto" w:fill="FFFFFF"/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Учебный план (</w:t>
      </w:r>
      <w:r w:rsidR="00E43420"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68</w:t>
      </w:r>
      <w:r w:rsidR="00C7637A"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час</w:t>
      </w:r>
      <w:r w:rsidR="00E43420"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ов</w:t>
      </w: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F25D00" w:rsidRPr="00E334BE" w:rsidRDefault="00F25D00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tbl>
      <w:tblPr>
        <w:tblW w:w="97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338"/>
        <w:gridCol w:w="1109"/>
        <w:gridCol w:w="1119"/>
        <w:gridCol w:w="1559"/>
        <w:gridCol w:w="2008"/>
      </w:tblGrid>
      <w:tr w:rsidR="007B3C4F" w:rsidRPr="00E334BE" w:rsidTr="000F6261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378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аттестации (контроля)</w:t>
            </w:r>
          </w:p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B3C4F" w:rsidRPr="00E334BE" w:rsidTr="007B3C4F">
        <w:trPr>
          <w:trHeight w:val="638"/>
        </w:trPr>
        <w:tc>
          <w:tcPr>
            <w:tcW w:w="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3C4F" w:rsidRPr="00E334BE" w:rsidRDefault="007B3C4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3C4F" w:rsidRPr="00E334BE" w:rsidRDefault="007B3C4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00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C4F" w:rsidRPr="00E334BE" w:rsidRDefault="007B3C4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C6CAC"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Мы познаем мир, в котором живем</w:t>
            </w:r>
            <w:r w:rsidR="002C6CAC"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94170E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94170E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94170E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Природа. Явления природы.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Что изучает физика.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Методы научного познания: наблюдение, опыт.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Физические величины и их измерения.</w:t>
            </w:r>
            <w:r w:rsidR="0094170E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2C6CAC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Измерительные приборы.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4342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Пространство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4342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Пространство и его свойства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Измерение размеров разных тел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Углы помогают изучать пространство,  Измерение углов в астрономии и географии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4342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заданий</w:t>
            </w:r>
          </w:p>
        </w:tc>
      </w:tr>
      <w:tr w:rsidR="007A4686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Измерение площадей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686" w:rsidRPr="00E334BE" w:rsidRDefault="007A468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  <w:r w:rsidR="007A4686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Как и для чего измеряют объем тел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55850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  <w:r w:rsidR="00955850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55850" w:rsidRPr="00E334BE" w:rsidRDefault="0095585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2C6CAC"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Время. Измерение интервалов времени.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Год. Месяц. Сутки.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Календарь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950FE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2C6CAC"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2545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C6CAC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Механическое </w:t>
            </w:r>
            <w:r w:rsidR="00E25451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</w:t>
            </w: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Траектория.</w:t>
            </w:r>
            <w:r w:rsidR="00C7637A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Прямолинейное и  криволинейное движение.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E25451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A322C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451" w:rsidRPr="00E334BE" w:rsidRDefault="002C6CAC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  <w:r w:rsidR="00C7637A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практических заданий.</w:t>
            </w:r>
          </w:p>
        </w:tc>
      </w:tr>
      <w:tr w:rsidR="00C7637A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Путь. Скорость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D38A3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37A" w:rsidRPr="00E334BE" w:rsidRDefault="00C7637A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Устный опрос</w:t>
            </w:r>
          </w:p>
          <w:p w:rsidR="005D38A3" w:rsidRPr="00E334BE" w:rsidRDefault="005D38A3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2F4D60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Относительность движения. Системы отсчета.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Беседа.</w:t>
            </w:r>
          </w:p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Движение планет</w:t>
            </w:r>
          </w:p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Солнечной системы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Взаимодействия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9A24B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9A24B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2527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Взаимодействие тел. Земное притяжение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25276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</w:t>
            </w:r>
            <w:r w:rsidR="00225276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25276" w:rsidRPr="00E334BE" w:rsidRDefault="0022527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Силы в природе: сила тяготения, сила тяжести, сила трения, сила упругости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24B6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Энергия. Кинетическая энергия,  потенциальная энергия, преобразование энергии.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A24B6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Энергетические ресурсы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Устный опрос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Строение вещества. Тепловые явления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0A2E94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0A2E94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0A2E94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Связь температуры с хаотическим движением частиц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3E0BCD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Беседа.</w:t>
            </w:r>
          </w:p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заданий.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Теплопередача: теплопроводность,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конвекция, излучение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A2E94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2527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Давление газа,  зависимость давления газа от температуры.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Атмосфера Земли,  погода и климат,  влажность воздуха, образование ветров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Устный опрос.</w:t>
            </w:r>
          </w:p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Электромагнитные явления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Электризация тел.  Электрический заряд, взаимодействие зарядов.  Два вида электрического заряда,  электрон.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Строение атома,  ион.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Физический диктант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Электрический ток.  Источники электрического тока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Устный опрос</w:t>
            </w:r>
          </w:p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заданий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Электрическая цепь,  проводники и изоляторы,  действия электрического тока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Преобразование энергии при</w:t>
            </w:r>
          </w:p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нагревании проводника с электрическим током,  электричество в быту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Решение физических задач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Производство электроэнергии,  меры предосторожности при работе с электрическим током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Беседа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Природное электричество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Урок-игра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Звуковые явления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125A1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125A1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Звук. Источники звука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Звуковая волна. Эхо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Оформленная лабораторная работа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Громкость и высота звука</w:t>
            </w:r>
            <w:r w:rsidR="000A2E94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  Способность </w:t>
            </w:r>
            <w:r w:rsidR="000A2E94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человека </w:t>
            </w: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слышать звук</w:t>
            </w:r>
            <w:r w:rsidR="000A2E94"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871431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Музыкальные звуки. </w:t>
            </w:r>
            <w:proofErr w:type="spellStart"/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Эхолокация</w:t>
            </w:r>
            <w:proofErr w:type="spellEnd"/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A2E94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125A10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60" w:rsidRPr="00E334BE" w:rsidRDefault="002F4D6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Оформленная </w:t>
            </w: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лабораторная работа</w:t>
            </w:r>
            <w:r w:rsidR="00125A10"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25A10" w:rsidRPr="00E334BE" w:rsidRDefault="00125A10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 «</w:t>
            </w:r>
            <w:proofErr w:type="spellStart"/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Эхолокация</w:t>
            </w:r>
            <w:proofErr w:type="spellEnd"/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8B73F8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lastRenderedPageBreak/>
              <w:t xml:space="preserve">9. 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Световые явления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9A24B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9A24B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D366C3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73F8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Свет. Свойства света.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8B73F8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 света. Плоское зеркало.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8B73F8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3F8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12016F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заданий.</w:t>
            </w:r>
          </w:p>
        </w:tc>
      </w:tr>
      <w:tr w:rsidR="0012016F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Преломление света. Линзы.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9A24B6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Беседа.</w:t>
            </w:r>
          </w:p>
          <w:p w:rsidR="0012016F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практических заданий.</w:t>
            </w:r>
          </w:p>
        </w:tc>
      </w:tr>
      <w:tr w:rsidR="0012016F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34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обучения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016F" w:rsidRPr="00E334BE" w:rsidTr="007B3C4F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Итоговое обобщение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Защита портфолио.</w:t>
            </w:r>
          </w:p>
          <w:p w:rsidR="0012016F" w:rsidRPr="00E334BE" w:rsidRDefault="0012016F" w:rsidP="007B3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3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Интеллектуальная игра</w:t>
            </w:r>
          </w:p>
        </w:tc>
      </w:tr>
    </w:tbl>
    <w:p w:rsidR="002802FD" w:rsidRDefault="002802FD" w:rsidP="007B3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5451" w:rsidRPr="00E334BE" w:rsidRDefault="00E25451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1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«Мы познаем мир, в котором живем»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(4 часа)</w:t>
      </w:r>
    </w:p>
    <w:p w:rsidR="00E25451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Природа. Явления природы. Что изучает физика. Методы научного познания: наблюдение, опыт. Моделирование. Физические величины и их измерения. Измерительные приборы. Математическая запись больших и малых величин. Что мы знаем о строении Вселенной.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Механические, тепловые, электромагнитные, звуковые и световые явления природы.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Различные измерительные приборы.</w:t>
      </w:r>
    </w:p>
    <w:p w:rsidR="00E25451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 xml:space="preserve">. </w:t>
      </w:r>
      <w:r w:rsidR="00E25451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1E6ABC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линейки и ее использование.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1E6ABC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цены деления измерительного прибора.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7A4686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Зависимость периода колебаний маятника на нити от длины нити.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«Пространство»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2F4D60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</w:t>
      </w:r>
      <w:r w:rsidR="001E6ABC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E25451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Пространство и его свойства. Измерение размеров различных тел. Углы помогают изучать пространство. Измерение углов в астрономии и географии. Как и для чего измеряется площадь разных поверхностей. Как и для чего измеряют объем тел.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7B3C4F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Меры длины: метр, дециметр, сантиметр.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Ориентация на местности при помощи компаса.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углов при помощи астрон</w:t>
      </w:r>
      <w:r w:rsidR="007A4686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омического посоха и высотомера.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Различные методы измерения длины.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Измерение углов при помощи транспортира.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площадей разных фигур.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Измерение объема жидкости и твердого тела при помощи мерного цилиндра.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3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«Время»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(3 часа)</w:t>
      </w:r>
    </w:p>
    <w:p w:rsidR="00E25451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Время. Измерение интервалов времени. Год. Месяц. Сутки. Календарь.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Действие электромагнитного отметчика.</w:t>
      </w:r>
    </w:p>
    <w:p w:rsidR="00E25451" w:rsidRPr="00E334BE" w:rsidRDefault="002F4D60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Измерение интервалов времени при помощи маятника.</w:t>
      </w:r>
    </w:p>
    <w:p w:rsidR="00E25451" w:rsidRPr="00E334BE" w:rsidRDefault="002F4D60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Измерение пульса.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Измерение периода колебаний маятника.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Стробоскопический способ измерения интервалов времени при движении бруска по наклонной плоскости.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«Движение»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2F4D60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часа)</w:t>
      </w:r>
    </w:p>
    <w:p w:rsidR="00E25451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Механическое движение. Траектория. Прямолинейное и криволинейное движение. Путь. Скорость. Равномерное и неравномерное движение. Относительность движения. Движение планет Солнечной системы.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Равномерное движение.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Неравномерное движение.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Относительность движения.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Прямолинейное и криволинейное движение.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Стробоскопический метод изучения движения тела.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Изучение движения автомобил</w:t>
      </w:r>
      <w:r w:rsidR="002F4D60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по дороге (по рисунку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Изучение равномерного прямолинейного движения бруска при помощи электромагнитного отметчика времени.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Изучение неравномерного прямолинейного движения бруска при помощи электромагнитного отметчика времени.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Изучение траектории движения в разных системах отсчета.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«Взаимодействия»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9A24B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</w:t>
      </w:r>
      <w:r w:rsidR="009A24B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</w:t>
      </w:r>
      <w:r w:rsidR="002802FD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E25451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тел. Земное притяжение. Упругая деформация. Трение. Сила. Силы в природе: сила тяготения, сила тяжести, сила трения, сила упругости. Векторное изображение силы. Сложение сил. Равнодействующая сила. Архимедова сила. Движение невзаимодействующих тел.</w:t>
      </w:r>
    </w:p>
    <w:p w:rsidR="00E25451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Энергия. Кинетическая энергия. Потенциальная энергия. Преобразование энергии. Энергетические ресурсы.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Зависимость силы упругости от деформации пружины.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Силы трения покоя, скольжения.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Зависимость архимедовой силы от объема тела, погруженного в жидкость.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Переход потенциальной энергии в кинетическую и обратно.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Исследование взаимодействия груза с Землей и пружиной.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Исследование зависимости удлинения пружины от силы ее растяжения.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Градуировка динамометра. Измерение силы динамометром.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Изучение зависимости силы трения от веса тела.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Измерение выталкивающей силы, действующей на тело, погруженное в жидкость.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Изучение движения парашютиста по стробоскопической записи.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Исследование превращения энергии тела при его взаимодействии с Землей и пружиной.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6. 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«Строение вещества. Тепловые явления»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22527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</w:t>
      </w:r>
      <w:r w:rsidR="0022527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ов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)</w:t>
      </w:r>
    </w:p>
    <w:p w:rsidR="00E25451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Инертность тел. Масса. Гипотеза о дискретном строении вещества.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Непрерывность и хаотичность движения частиц вещества. Диффузия. Броуновское движение. Взаимодействие частиц вещества. Модели газа, жидкости и твердого тела. Агрегатные состояния вещества. Плотность.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Температура. Связь температуры с хаотическим движением частиц. Термометр. Теплопередача: теплопроводность, конвекция, излучение.</w:t>
      </w:r>
    </w:p>
    <w:p w:rsidR="00E25451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Давление газа. Зависимость давления газа от температуры. Атмосфера Земли. Погода и климат. Влажность воздуха. Образование ветров.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Опыты, иллюстрирующие инертные свойства тел при взаимодействии с другими телами.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Тела равной массы, но разной плотности.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Тела равного объема, но разной плотности.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Способы измерения плотности вещества.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 Модель хаотического движения молекул.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Сжимаемость газов.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Свойство газа занимать весь предоставленный ему объем.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Механическая модель броуновского движения.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 Диффузия газов, жидкостей.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 Объем и форма твердого тела, жидкости.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11. Обнаружение атмосферного давления.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12. Сцепление свинцовых цилиндров.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Измерение массы тела рычажными весами.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Измерение плотности вещества.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Измерение температуры вещества.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Градуировка термометра.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Изучение свойств воды в твердом, жидком и газообразном состояниях.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Исследование изменения со временем температуры остывающей воды.</w:t>
      </w:r>
    </w:p>
    <w:p w:rsidR="00225276" w:rsidRPr="00E334BE" w:rsidRDefault="0022527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Исследование передачи тепла от одного тела к другому.</w:t>
      </w:r>
    </w:p>
    <w:p w:rsidR="000A2E94" w:rsidRPr="00E334BE" w:rsidRDefault="000A2E94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 Исследование зависимости давления газа от температуры.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«Электромагнитные явления»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9A24B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10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:rsidR="00E25451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Электризация тел. Электрический заряд. Взаимодействие зарядов. Два вида электрического заряда. Электрон. Строение атома. Ион.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Электрический ток. Источники электрического тока. Электрическая цепь. Проводники и изоляторы. Действия электрического тока. Преобразование энергии при нагревании проводника с электрическим током. Электричество в быту. Производство электроэнергии. Меры предосторожности при работе с электрическим током. Природное электричество.</w:t>
      </w:r>
    </w:p>
    <w:p w:rsidR="00E25451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Взаимодействие магнитов. Электромагнитные явления. Применение электромагнитов.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Практика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Электризация различных тел.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Взаимодействие наэлектризованных тел. Два рода зарядов.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Определение заряда наэлектризованного тела.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Составление электрической цепи.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Нагревание проводников током.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Взаимодействие постоянных магнитов.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Расположение магнитных стрелок вокруг прямого проводника и катушки с током.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Электризация различных тел и изучение их взаимодействия.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2. Сборка электрической цепи. Наблюдение действий электрического тока.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Изучение взаимодействия магнитов. Определение полюса немаркированного магнита.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Сборка электромагнита и изучение его характеристик.</w:t>
      </w:r>
    </w:p>
    <w:p w:rsidR="00E25451" w:rsidRPr="00E334BE" w:rsidRDefault="00E25451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Раздел </w:t>
      </w:r>
      <w:r w:rsidR="00C7637A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8.</w:t>
      </w: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«Звуковые явления»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(</w:t>
      </w:r>
      <w:r w:rsidR="009A24B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</w:t>
      </w:r>
      <w:r w:rsidR="002D0195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часов)</w:t>
      </w:r>
    </w:p>
    <w:p w:rsidR="00E25451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Звук. Источники звука. Звуковая волна. Эхо. Громкость и высота звука. Способность слышать звук. Музыкальные звуки. </w:t>
      </w:r>
      <w:proofErr w:type="spellStart"/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Эхолокация</w:t>
      </w:r>
      <w:proofErr w:type="spellEnd"/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Практика. 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Свободные колебания груза на нити и груза на пружине.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Колеблющееся тело как источник звука.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Механическая продольная волна в упругой среде.</w:t>
      </w:r>
    </w:p>
    <w:p w:rsidR="000A2E94" w:rsidRPr="00E334BE" w:rsidRDefault="000A2E94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125A10" w:rsidRPr="00E334BE" w:rsidRDefault="00125A10" w:rsidP="007B3C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Изучение свойств звуковых волн.</w:t>
      </w:r>
    </w:p>
    <w:p w:rsidR="00E25451" w:rsidRPr="00E334BE" w:rsidRDefault="00125A10" w:rsidP="007B3C4F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Изготовление «телефона».</w:t>
      </w:r>
      <w:r w:rsidR="00E25451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A24B6" w:rsidRPr="00E334BE" w:rsidRDefault="009A24B6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9. «Световые явления» (6 часов)</w:t>
      </w:r>
    </w:p>
    <w:p w:rsidR="009A24B6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Теория.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9A24B6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Свет. Свойства света.</w:t>
      </w:r>
      <w:r w:rsidR="00A67C0F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Тень. Полутень. Скорость света</w:t>
      </w:r>
      <w:r w:rsidR="009A24B6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Отражение света. Цвета тел. Преломление света. Линзы. Изображения, даваемые линзой.</w:t>
      </w:r>
    </w:p>
    <w:p w:rsidR="007B3C4F" w:rsidRPr="007B3C4F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B3C4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Практика. </w:t>
      </w:r>
    </w:p>
    <w:p w:rsidR="009A24B6" w:rsidRPr="00E334BE" w:rsidRDefault="009A24B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Демонстрации:</w:t>
      </w:r>
    </w:p>
    <w:p w:rsidR="009A24B6" w:rsidRPr="00E334BE" w:rsidRDefault="009A24B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</w:t>
      </w:r>
      <w:r w:rsidR="00A67C0F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Прямолинейное распространение света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A24B6" w:rsidRPr="00E334BE" w:rsidRDefault="009A24B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</w:t>
      </w:r>
      <w:r w:rsidR="00A67C0F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Отражение света в плоском зеркале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A24B6" w:rsidRPr="00E334BE" w:rsidRDefault="009A24B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3. </w:t>
      </w:r>
      <w:r w:rsidR="00A67C0F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Отражение света при прохождении через цветное стекло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67C0F" w:rsidRPr="00E334BE" w:rsidRDefault="00A67C0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Линзы. Виды линз.</w:t>
      </w:r>
    </w:p>
    <w:p w:rsidR="009A24B6" w:rsidRPr="00E334BE" w:rsidRDefault="009A24B6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Лабораторные работы:</w:t>
      </w:r>
    </w:p>
    <w:p w:rsidR="009A24B6" w:rsidRPr="00E334BE" w:rsidRDefault="00A67C0F" w:rsidP="007B3C4F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Изучение свойств плоского зеркала.</w:t>
      </w:r>
    </w:p>
    <w:p w:rsidR="00A67C0F" w:rsidRPr="00E334BE" w:rsidRDefault="00A67C0F" w:rsidP="007B3C4F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Изучение цветового восприятия человека.</w:t>
      </w:r>
    </w:p>
    <w:p w:rsidR="009A24B6" w:rsidRPr="00E334BE" w:rsidRDefault="00A67C0F" w:rsidP="007B3C4F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Изучение изображений, получаемых при помощи выпуклой линзы.</w:t>
      </w:r>
      <w:r w:rsidR="009A24B6" w:rsidRPr="00E334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125A10" w:rsidRDefault="00E334BE" w:rsidP="007B3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10. Итоговое обобщение (3 часа).</w:t>
      </w:r>
    </w:p>
    <w:p w:rsidR="007B3C4F" w:rsidRDefault="007B3C4F" w:rsidP="007B3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и практика.</w:t>
      </w:r>
    </w:p>
    <w:p w:rsidR="007B3C4F" w:rsidRPr="00E334BE" w:rsidRDefault="007B3C4F" w:rsidP="007B3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2107" w:rsidRPr="00E334BE" w:rsidRDefault="00E25451" w:rsidP="007B3C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72107" w:rsidRPr="00E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Планируемые</w:t>
      </w:r>
      <w:r w:rsidR="00672107" w:rsidRPr="00E33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</w:t>
      </w:r>
    </w:p>
    <w:p w:rsidR="00672107" w:rsidRPr="00E334BE" w:rsidRDefault="00672107" w:rsidP="007B3C4F">
      <w:pPr>
        <w:widowControl w:val="0"/>
        <w:tabs>
          <w:tab w:val="left" w:pos="2046"/>
          <w:tab w:val="left" w:pos="3813"/>
          <w:tab w:val="left" w:pos="5431"/>
          <w:tab w:val="left" w:pos="7015"/>
          <w:tab w:val="left" w:pos="8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Программа обеспечивает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ab/>
        <w:t xml:space="preserve">достижение следующих результатов </w:t>
      </w:r>
      <w:r w:rsidRPr="00E334B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освоения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образования:</w:t>
      </w:r>
    </w:p>
    <w:p w:rsidR="00672107" w:rsidRPr="00E334BE" w:rsidRDefault="00672107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Личностные: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 исследовательской, творческой и других видах деятельности;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умение ясно, точно, грамотно излагать свои мысли в устной и 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письменной речи, понимать смысл поставленной задачи, выстраивать аргументацию, приводить примеры;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 физической науке как сфере человеческой деятельности, об этапах её развития, о её значимости для развития цивилизации;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креативность мышления, инициатива, находчивость, активность при решении экспериментальных и расчетных задач;</w:t>
      </w:r>
    </w:p>
    <w:p w:rsidR="00672107" w:rsidRPr="00E334BE" w:rsidRDefault="00672107" w:rsidP="007B3C4F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эмоциональному восприятию физических объектов, задач, решений, рассуждений.</w:t>
      </w:r>
    </w:p>
    <w:p w:rsidR="00672107" w:rsidRPr="00E334BE" w:rsidRDefault="00672107" w:rsidP="007B3C4F">
      <w:pPr>
        <w:widowControl w:val="0"/>
        <w:tabs>
          <w:tab w:val="left" w:pos="3465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1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умение находить в различных источниках информацию, необходимую для решения физических проблем, и представлять её в понятной форме; 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6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672107" w:rsidRPr="00E334BE" w:rsidRDefault="00672107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</w:rPr>
        <w:t>Предметные: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9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работать с текстом (структурирование, извлечение необходимой информации), точно и грамотно выражать свои мысли в устной и письменной речи, применяя физическую терминологию и символику, обосновывать суждения, проводить классификацию, доказывать физические утверждения;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61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умение решать задачи по уравнениям и формулам, применять полученные умения для решения задач из физики, смежных предметов, практики;</w:t>
      </w:r>
    </w:p>
    <w:p w:rsidR="00672107" w:rsidRPr="00E334BE" w:rsidRDefault="00672107" w:rsidP="007B3C4F">
      <w:pPr>
        <w:widowControl w:val="0"/>
        <w:numPr>
          <w:ilvl w:val="0"/>
          <w:numId w:val="5"/>
        </w:numPr>
        <w:tabs>
          <w:tab w:val="left" w:pos="5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умение применять изученные понятия, результаты и методы при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решении задач из различных разделов курса, в том числе задач, не сводящихся к непосредственному применению известных</w:t>
      </w:r>
      <w:r w:rsidR="00CD62EC"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>алгоритмов.</w:t>
      </w:r>
    </w:p>
    <w:p w:rsidR="00672107" w:rsidRPr="00E334BE" w:rsidRDefault="00672107" w:rsidP="007B3C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Стандарта, передают специфику образовательного процесса, соответствуют возрастным возможностям обучающихся.</w:t>
      </w:r>
    </w:p>
    <w:p w:rsidR="00C7637A" w:rsidRPr="00E334BE" w:rsidRDefault="00C7637A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62EC" w:rsidRPr="00E334BE" w:rsidRDefault="00CD62EC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>2. Комплекс организационно-педагогических условий</w:t>
      </w:r>
    </w:p>
    <w:p w:rsidR="007B3C4F" w:rsidRPr="00E334BE" w:rsidRDefault="00CD62EC" w:rsidP="007B3C4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7B3C4F" w:rsidRPr="00E334BE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7B3C4F" w:rsidRPr="00E334BE" w:rsidRDefault="007B3C4F" w:rsidP="007B3C4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BE">
        <w:rPr>
          <w:rFonts w:ascii="Times New Roman" w:hAnsi="Times New Roman" w:cs="Times New Roman"/>
          <w:b/>
          <w:sz w:val="28"/>
          <w:szCs w:val="28"/>
        </w:rPr>
        <w:t>Материально-технические условия.</w:t>
      </w:r>
    </w:p>
    <w:p w:rsidR="007B3C4F" w:rsidRPr="00E334BE" w:rsidRDefault="007B3C4F" w:rsidP="007B3C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34BE">
        <w:rPr>
          <w:rFonts w:ascii="Times New Roman" w:hAnsi="Times New Roman" w:cs="Times New Roman"/>
          <w:sz w:val="28"/>
          <w:szCs w:val="28"/>
        </w:rPr>
        <w:t>Для эффективной реализации программы необходима материально-техническая база:</w:t>
      </w:r>
    </w:p>
    <w:p w:rsidR="007B3C4F" w:rsidRPr="00E334BE" w:rsidRDefault="007B3C4F" w:rsidP="007B3C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334BE">
        <w:rPr>
          <w:rFonts w:ascii="Times New Roman" w:hAnsi="Times New Roman" w:cs="Times New Roman"/>
          <w:b/>
          <w:sz w:val="28"/>
          <w:szCs w:val="28"/>
        </w:rPr>
        <w:t>Учебный кабинет, соответствующий требованиям</w:t>
      </w:r>
      <w:r w:rsidRPr="00E334BE">
        <w:rPr>
          <w:rFonts w:ascii="Times New Roman" w:hAnsi="Times New Roman" w:cs="Times New Roman"/>
          <w:sz w:val="28"/>
          <w:szCs w:val="28"/>
        </w:rPr>
        <w:t>: температура 18-21 градус Цельсия; влажность воздуха в пределах 40-60%, мебель, соответствующая возрастным особенностям детей 13-15 лет,  ноутбук, МФУ, проектор, экран.</w:t>
      </w:r>
    </w:p>
    <w:p w:rsidR="007B3C4F" w:rsidRPr="00E334BE" w:rsidRDefault="007B3C4F" w:rsidP="007B3C4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BE">
        <w:rPr>
          <w:rFonts w:ascii="Times New Roman" w:hAnsi="Times New Roman" w:cs="Times New Roman"/>
          <w:b/>
          <w:sz w:val="28"/>
          <w:szCs w:val="28"/>
        </w:rPr>
        <w:t>Оборудование физической лаборатории:</w:t>
      </w:r>
    </w:p>
    <w:p w:rsidR="007B3C4F" w:rsidRPr="00E334BE" w:rsidRDefault="007B3C4F" w:rsidP="007B3C4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34BE">
        <w:rPr>
          <w:rFonts w:ascii="Times New Roman" w:hAnsi="Times New Roman" w:cs="Times New Roman"/>
          <w:sz w:val="28"/>
          <w:szCs w:val="28"/>
        </w:rPr>
        <w:t>Линейка, лента мерная, измерительный цилиндр, термометр, датчик температуры; набор тел разной массы, мензурка, электронные весы; штатив с крепежом, набор пружин, набор грузов, линейка, динамометр; деревянный брусок, набор грузов, механическая скамья; штатив, рычаг, линейка, два одинаковых груза, два блока, нить нерастяжимая; два датчика температуры, лампа, лист белой и чёрной бумаги, скотч;</w:t>
      </w:r>
      <w:proofErr w:type="gramEnd"/>
      <w:r w:rsidRPr="00E334BE">
        <w:rPr>
          <w:rFonts w:ascii="Times New Roman" w:hAnsi="Times New Roman" w:cs="Times New Roman"/>
          <w:sz w:val="28"/>
          <w:szCs w:val="28"/>
        </w:rPr>
        <w:t xml:space="preserve"> термометр, марля, сосуд с водой; султаны электрические, электрометр, палочка стеклянная, палочка эбонитовая, шелк, шерсть, бумага; компьютер, приставка-осциллограф, интерактивная доска или экран с проектором для демонстрации графиков, звуковой генератор, динамик низкочастотный на подставке, микрофон, камертон на резонаторном ящике; осветитель с источником света на 3,5</w:t>
      </w:r>
      <w:proofErr w:type="gramStart"/>
      <w:r w:rsidRPr="00E334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34BE">
        <w:rPr>
          <w:rFonts w:ascii="Times New Roman" w:hAnsi="Times New Roman" w:cs="Times New Roman"/>
          <w:sz w:val="28"/>
          <w:szCs w:val="28"/>
        </w:rPr>
        <w:t xml:space="preserve">, источник питания, комплект проводов, щелевая диафрагма; источник питания, комплект проводов, щелевая диафрагма, полуцилиндр, планшет на плотном листе с круговым транспортиром; осветитель с источником света на </w:t>
      </w:r>
      <w:bookmarkStart w:id="0" w:name="_GoBack"/>
      <w:bookmarkEnd w:id="0"/>
      <w:r w:rsidRPr="00E334BE">
        <w:rPr>
          <w:rFonts w:ascii="Times New Roman" w:hAnsi="Times New Roman" w:cs="Times New Roman"/>
          <w:sz w:val="28"/>
          <w:szCs w:val="28"/>
        </w:rPr>
        <w:t>3,5</w:t>
      </w:r>
      <w:proofErr w:type="gramStart"/>
      <w:r w:rsidRPr="00E334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4BE">
        <w:rPr>
          <w:rFonts w:ascii="Times New Roman" w:hAnsi="Times New Roman" w:cs="Times New Roman"/>
          <w:sz w:val="28"/>
          <w:szCs w:val="28"/>
        </w:rPr>
        <w:t>, источник питания, комплект проводов, щелевая диафрагма, полуцилиндр, планшет на плотном листе с круговым транспортиром.</w:t>
      </w:r>
    </w:p>
    <w:p w:rsidR="007B3C4F" w:rsidRPr="00E334BE" w:rsidRDefault="007B3C4F" w:rsidP="007B3C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4BE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обеспечение: </w:t>
      </w:r>
      <w:r w:rsidRPr="00E334BE">
        <w:rPr>
          <w:rFonts w:ascii="Times New Roman" w:hAnsi="Times New Roman" w:cs="Times New Roman"/>
          <w:sz w:val="28"/>
          <w:szCs w:val="28"/>
        </w:rPr>
        <w:t xml:space="preserve">методические разработки по всем темам, сценарии проведения мероприятий, </w:t>
      </w:r>
      <w:proofErr w:type="gramStart"/>
      <w:r w:rsidRPr="00E334BE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Pr="00E334BE">
        <w:rPr>
          <w:rFonts w:ascii="Times New Roman" w:hAnsi="Times New Roman" w:cs="Times New Roman"/>
          <w:sz w:val="28"/>
          <w:szCs w:val="28"/>
        </w:rPr>
        <w:t>, схемы, опросные и технологические карты.</w:t>
      </w:r>
    </w:p>
    <w:p w:rsidR="007B3C4F" w:rsidRPr="00E334BE" w:rsidRDefault="007B3C4F" w:rsidP="007B3C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/>
        </w:rPr>
        <w:t>Кадровое обеспечение</w:t>
      </w:r>
      <w:r w:rsidRPr="00E334B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>. Дополнительную общеобразовательную общеразвивающую программу «</w:t>
      </w:r>
      <w:r w:rsidRPr="00E334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>Физика вокруг нас</w:t>
      </w:r>
      <w:r w:rsidRPr="00E334B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» реализует </w:t>
      </w:r>
      <w:r w:rsidRPr="00E334BE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ru-RU"/>
        </w:rPr>
        <w:t xml:space="preserve">учитель физики.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и стажу работы не предъявляются. </w:t>
      </w:r>
    </w:p>
    <w:p w:rsidR="007B3C4F" w:rsidRDefault="007B3C4F" w:rsidP="007B3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3C4F" w:rsidRDefault="007B3C4F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E334B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контроля и оценочные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материаля</w:t>
      </w:r>
      <w:proofErr w:type="spellEnd"/>
    </w:p>
    <w:p w:rsidR="007B3C4F" w:rsidRPr="00E334BE" w:rsidRDefault="007B3C4F" w:rsidP="007B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34B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E334BE">
        <w:rPr>
          <w:rFonts w:ascii="Times New Roman" w:eastAsia="Calibri" w:hAnsi="Times New Roman" w:cs="Times New Roman"/>
          <w:b/>
          <w:bCs/>
          <w:sz w:val="28"/>
          <w:szCs w:val="28"/>
        </w:rPr>
        <w:t>формы отслеживания и фиксации результатов</w:t>
      </w:r>
      <w:r w:rsidRPr="00E334BE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B3C4F" w:rsidRPr="00E334BE" w:rsidRDefault="007B3C4F" w:rsidP="007B3C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обучения осуществляется </w:t>
      </w:r>
      <w:proofErr w:type="gramStart"/>
      <w:r w:rsidRPr="00E334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уровнем знаний и умений обучающихся. Знания, умения, а также уровень усвоения 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программного материала проверяются посредством выполнения </w:t>
      </w:r>
      <w:proofErr w:type="gramStart"/>
      <w:r w:rsidRPr="00E334B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работ. С каждым ребенком отрабатываются наиболее сложные эксперименты, здесь необходимо внимательное, чуткое и доброе отношение к каждому. Выбирается дифференцированный подход к </w:t>
      </w:r>
      <w:proofErr w:type="gramStart"/>
      <w:r w:rsidRPr="00E334BE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, все удачи поощряются, все недочеты тактично и мягко исправляются. Контролируется качество выполнения практических работ   по всем разделам. </w:t>
      </w:r>
      <w:r w:rsidRPr="00E334B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В течение учебного года </w:t>
      </w:r>
      <w:proofErr w:type="gramStart"/>
      <w:r w:rsidRPr="00E334B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>обучающиеся</w:t>
      </w:r>
      <w:proofErr w:type="gramEnd"/>
      <w:r w:rsidRPr="00E334BE">
        <w:rPr>
          <w:rFonts w:ascii="Times New Roman" w:eastAsia="Times New Roman" w:hAnsi="Times New Roman" w:cs="Times New Roman"/>
          <w:color w:val="000000"/>
          <w:spacing w:val="-2"/>
          <w:kern w:val="1"/>
          <w:sz w:val="28"/>
          <w:szCs w:val="28"/>
          <w:lang w:eastAsia="ru-RU"/>
        </w:rPr>
        <w:t xml:space="preserve"> участвуют в физических олимпиадах.</w:t>
      </w:r>
      <w:r w:rsidRPr="00E33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3C4F" w:rsidRPr="00E334BE" w:rsidRDefault="007B3C4F" w:rsidP="007B3C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Формами подведения итогов работы могут быть: открытые занятия, творческая защита, самооценка, коллективное обсуждение и др.</w:t>
      </w:r>
    </w:p>
    <w:p w:rsidR="007B3C4F" w:rsidRPr="00E334BE" w:rsidRDefault="007B3C4F" w:rsidP="007B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E33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E334B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ормы предъявления и демонстрации результатов:</w:t>
      </w:r>
    </w:p>
    <w:p w:rsidR="007B3C4F" w:rsidRPr="00E334BE" w:rsidRDefault="007B3C4F" w:rsidP="007B3C4F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kern w:val="1"/>
          <w:sz w:val="28"/>
          <w:szCs w:val="28"/>
          <w:lang w:eastAsia="ru-RU"/>
        </w:rPr>
        <w:t xml:space="preserve">входной контроль – проводится в начале обучения, определяет уровень знаний </w:t>
      </w: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ребенка (собеседование с </w:t>
      </w:r>
      <w:proofErr w:type="gramStart"/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обучающимися</w:t>
      </w:r>
      <w:proofErr w:type="gramEnd"/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 в начале года);</w:t>
      </w:r>
    </w:p>
    <w:p w:rsidR="007B3C4F" w:rsidRPr="00E334BE" w:rsidRDefault="007B3C4F" w:rsidP="007B3C4F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текущий контроль – проводится на каждом занятии: акцентирование внимания, просмотр работ;</w:t>
      </w:r>
    </w:p>
    <w:p w:rsidR="007B3C4F" w:rsidRPr="00E334BE" w:rsidRDefault="007B3C4F" w:rsidP="007B3C4F">
      <w:pPr>
        <w:numPr>
          <w:ilvl w:val="0"/>
          <w:numId w:val="6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промежуточный контроль – проводится по окончании изучения отдельных тем: дидактические игры, тестовые задания, викторины.</w:t>
      </w:r>
    </w:p>
    <w:p w:rsidR="007B3C4F" w:rsidRPr="00E334BE" w:rsidRDefault="007B3C4F" w:rsidP="007B3C4F">
      <w:pPr>
        <w:widowControl w:val="0"/>
        <w:numPr>
          <w:ilvl w:val="0"/>
          <w:numId w:val="6"/>
        </w:numPr>
        <w:tabs>
          <w:tab w:val="left" w:pos="709"/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итоговый контроль – проводится в конце учебного года, определяет уровень освоения программы. </w:t>
      </w:r>
    </w:p>
    <w:p w:rsidR="007B3C4F" w:rsidRPr="00E334BE" w:rsidRDefault="007B3C4F" w:rsidP="007B3C4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В программе используется гибкая рейтинговая система оценки достижений обучающихся по определенным критериям:</w:t>
      </w:r>
    </w:p>
    <w:p w:rsidR="007B3C4F" w:rsidRPr="00E334BE" w:rsidRDefault="007B3C4F" w:rsidP="007B3C4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выполнение определённого количества практических работ, когда каждая практическая работа оценивается определенным количеством баллов; </w:t>
      </w:r>
    </w:p>
    <w:p w:rsidR="007B3C4F" w:rsidRPr="00E334BE" w:rsidRDefault="007B3C4F" w:rsidP="007B3C4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подведение итогов в конце каждого полугодия (январь, май); </w:t>
      </w:r>
    </w:p>
    <w:p w:rsidR="007B3C4F" w:rsidRPr="00E334BE" w:rsidRDefault="007B3C4F" w:rsidP="007B3C4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</w:pPr>
      <w:proofErr w:type="gramStart"/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система награждения и поощрения обучающихся, лучшие обучающиеся, набравшие наибольшее количество баллов, награждаются грамотами и призами;</w:t>
      </w:r>
      <w:proofErr w:type="gramEnd"/>
    </w:p>
    <w:p w:rsidR="007B3C4F" w:rsidRPr="00E334BE" w:rsidRDefault="007B3C4F" w:rsidP="007B3C4F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организация контроля знаний происходит на основе </w:t>
      </w:r>
      <w:proofErr w:type="spellStart"/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>саморефлексии</w:t>
      </w:r>
      <w:proofErr w:type="spellEnd"/>
      <w:r w:rsidRPr="00E334BE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ru-RU"/>
        </w:rPr>
        <w:t xml:space="preserve"> обучающегося. </w:t>
      </w:r>
    </w:p>
    <w:p w:rsidR="007B3C4F" w:rsidRPr="00E334BE" w:rsidRDefault="007B3C4F" w:rsidP="007B3C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4BE">
        <w:rPr>
          <w:rFonts w:ascii="Times New Roman" w:eastAsia="Times New Roman" w:hAnsi="Times New Roman" w:cs="Times New Roman"/>
          <w:sz w:val="28"/>
          <w:szCs w:val="28"/>
        </w:rPr>
        <w:t>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</w:p>
    <w:p w:rsidR="007B3C4F" w:rsidRPr="00E334BE" w:rsidRDefault="007B3C4F" w:rsidP="007B3C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7B3C4F" w:rsidRPr="00E334BE" w:rsidRDefault="007B3C4F" w:rsidP="007B3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учебных достижений по дополнительной общеобразовательной общеразвивающей программе «Физика вокруг нас» используются:</w:t>
      </w:r>
    </w:p>
    <w:p w:rsidR="007B3C4F" w:rsidRPr="00E334BE" w:rsidRDefault="007B3C4F" w:rsidP="007B3C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Диагностика усвоения материала, в процессе обучения по общеобразовате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общеразвивающей программе</w:t>
      </w: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Индивидуальная карта учета результатов интеллектуальных способностей.</w:t>
      </w:r>
    </w:p>
    <w:p w:rsidR="007B3C4F" w:rsidRPr="00E334BE" w:rsidRDefault="007B3C4F" w:rsidP="007B3C4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карта учета результатов обучающихся участия в мероприятиях разного уровня.</w:t>
      </w:r>
    </w:p>
    <w:p w:rsidR="007B3C4F" w:rsidRPr="00E334BE" w:rsidRDefault="007B3C4F" w:rsidP="007B3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программы разработаны с учетом требований к стартовому уровню освоения учебного материала.</w:t>
      </w:r>
    </w:p>
    <w:p w:rsidR="007B3C4F" w:rsidRDefault="007B3C4F" w:rsidP="007B3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F49" w:rsidRPr="00E334BE" w:rsidRDefault="007B3C4F" w:rsidP="007B3C4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C71F49" w:rsidRPr="00E334BE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C71F49" w:rsidRPr="00E334BE" w:rsidRDefault="00C71F49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25451" w:rsidRPr="00E334BE" w:rsidRDefault="00E25451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Для обучающихся: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Айзенк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Г.Ю. Проверьте свои способности. СПБ:</w:t>
      </w:r>
      <w:r w:rsidR="00D21F92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Лань, Союз, 1996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Алексеева М.Н. Физика-юным.  М.: Просвещение, 2000.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Елькин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В.И. Необычные учебные материалы по физике.-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М.:Школа-Пресс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D21F92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2000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Зайков И.А. Физика: приглашение в лабораторию мысли</w:t>
      </w:r>
      <w:proofErr w:type="gram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.-</w:t>
      </w:r>
      <w:proofErr w:type="gram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Новосибирск: Издательство Новосибирского университета, 1997</w:t>
      </w:r>
    </w:p>
    <w:p w:rsidR="00E25451" w:rsidRPr="00E334BE" w:rsidRDefault="00D21F92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Засов А.В.,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Кононович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Э.В.  Астрономия.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Учеб.для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1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классов</w:t>
      </w: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25451"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углубленным изучением физики и астрономии. - М.: Просвещение, 1993.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Земля и Вселенная. Периодический научно-популярный        журнал. - М.: «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Наука</w:t>
      </w:r>
      <w:proofErr w:type="gram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»Р</w:t>
      </w:r>
      <w:proofErr w:type="gram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7) Кириллова И.Г. Книга для чтения по физике для учащихся 7-8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М.: Просвещение 2000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8) Купер Л. Физика для всех. Т.2. Современная физика. М., 1974.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9)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Лукашик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В.И. Физическая олимпиада в 6 - 7 классах. М.: Просвещение, 1976.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10) Майоров А.Н. Физика для любознательных или о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чѐм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узнаешь на уроке. Ярославль: Академия развития, 1999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11) Низамов И.М. Задачи по физике с техническим содержанием. М.: Просвещение,2001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12)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Цесевич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В.П. Что и как наблюдать на небе. Руководство по наблюдению небесных тел. </w:t>
      </w:r>
      <w:proofErr w:type="gram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-М</w:t>
      </w:r>
      <w:proofErr w:type="gram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,: Наука, 1984.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13) Школьникам о современной физике. Классическая физика. Ядерная физика. Под ред. В.З.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Кресина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-М.: Просвещение, 1974.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14) Школьникам о современной физике. Физика твердого тела. Под ред. В.З.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Кресина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Просвещение, 1975.</w:t>
      </w:r>
    </w:p>
    <w:p w:rsidR="00D21F92" w:rsidRPr="00E334BE" w:rsidRDefault="00D21F92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Для педагога: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Аганов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А.В., Сафиуллин Р.К. Физика вокруг нас. Качественные задачи по физике / А.В.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Аганов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Р.К. Сафиуллин. - М.: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Ленанд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2015. -336 с.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Герман И. Физика организма человека. Учебное пособие / И. Герман. - М.: Интеллект, 2014. - 992 с.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3)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Гин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А.А. Примеры педагогической техники: свобода выбора, открытость, деятельность, обратная связь, идеальность: Пособие для учителей / А.А.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Гин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Гомель</w:t>
      </w:r>
      <w:proofErr w:type="gram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ИПП «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Сож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1999. – 88 с.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 Гулиа, Н.В. Удивительная физика. / Н.В. Гулиа. – М.</w:t>
      </w:r>
      <w:proofErr w:type="gram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ЭНАС, 2008. – 416 с. – (О ч м умолчали учебники).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5) Дружинин Б. Развивающие задачи по физике для школьников 5-9 классов / Б. Дружинин. - М.: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Илекса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- 2019. - 186 с. 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 Задачник «Кванта». Физика ч. 1,2,3. Приложение к ж-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«Квант / Под ред. А.Р.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Зильбермана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А.И.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Черноуцана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- М.: Бюро «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Квантум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1997.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7) Зверев Г.Я. Физика без механики Ньютона, без теории Эйнштейна, без принципа наименьшего действия и без пси-функции Шредингера / Г.Я. Зверев. М: </w:t>
      </w: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Либроком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2011.- 144с.</w:t>
      </w:r>
    </w:p>
    <w:p w:rsidR="007B3C4F" w:rsidRDefault="007B3C4F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Интернет сайты: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http://internat.msu.ru/structure/chairs/physics/zanimatelnaya-fizika/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https://simplescience.ru/collection/physics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https://www.uchportal.ru/load/39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https://proshkolu.ru/club/physics/list/1-11112-6324/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http://fizkaf.narod.ru/Домашние наблюдения и опыты учащихся по физике. [Образовательный сайт]. Режим доступа: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http://www.physicedu.ru/phy-1110.html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Занимательные научные опыты для детей. [Образовательный сайт]. Режим доступа: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http://adalin.mospsy.ru/l_01_00/l_01_10o.shtml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Internet</w:t>
      </w:r>
      <w:proofErr w:type="spellEnd"/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-ресурсы по физике. [Образовательный сайт]. Режим доступа: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http://www.gomulina.orc.ru/index1.html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https://interneturok.ru/lesson/physics/9-klass/zakony-vzaimodejstviya-i-dvizheniya-tel/laboratornaya-rabota2-issledovanie-svobodnogo-padeniya-tel</w:t>
      </w:r>
    </w:p>
    <w:p w:rsidR="00E25451" w:rsidRPr="00E334BE" w:rsidRDefault="00E25451" w:rsidP="007B3C4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https://infourok.ru/laboratornaya-rabota-izuchenie-dvizheniya-tela-po-okruzhnosti-pod-deystviem-siluprugosti-i-tyazhesti-857070.html</w:t>
      </w:r>
    </w:p>
    <w:p w:rsidR="00E25451" w:rsidRPr="00E334BE" w:rsidRDefault="00E25451" w:rsidP="007B3C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334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25451" w:rsidRPr="00C71F49" w:rsidRDefault="00E25451" w:rsidP="007B3C4F">
      <w:pPr>
        <w:spacing w:after="0" w:line="240" w:lineRule="auto"/>
        <w:jc w:val="both"/>
        <w:rPr>
          <w:sz w:val="28"/>
          <w:szCs w:val="28"/>
        </w:rPr>
      </w:pPr>
    </w:p>
    <w:sectPr w:rsidR="00E25451" w:rsidRPr="00C71F49" w:rsidSect="00EB7066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DF8" w:rsidRDefault="00206DF8" w:rsidP="00EB7066">
      <w:pPr>
        <w:spacing w:after="0" w:line="240" w:lineRule="auto"/>
      </w:pPr>
      <w:r>
        <w:separator/>
      </w:r>
    </w:p>
  </w:endnote>
  <w:endnote w:type="continuationSeparator" w:id="0">
    <w:p w:rsidR="00206DF8" w:rsidRDefault="00206DF8" w:rsidP="00E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435620"/>
      <w:docPartObj>
        <w:docPartGallery w:val="Page Numbers (Bottom of Page)"/>
        <w:docPartUnique/>
      </w:docPartObj>
    </w:sdtPr>
    <w:sdtEndPr/>
    <w:sdtContent>
      <w:p w:rsidR="005B4F8F" w:rsidRDefault="005B4F8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E94">
          <w:rPr>
            <w:noProof/>
          </w:rPr>
          <w:t>14</w:t>
        </w:r>
        <w:r>
          <w:fldChar w:fldCharType="end"/>
        </w:r>
      </w:p>
    </w:sdtContent>
  </w:sdt>
  <w:p w:rsidR="005B4F8F" w:rsidRDefault="005B4F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DF8" w:rsidRDefault="00206DF8" w:rsidP="00EB7066">
      <w:pPr>
        <w:spacing w:after="0" w:line="240" w:lineRule="auto"/>
      </w:pPr>
      <w:r>
        <w:separator/>
      </w:r>
    </w:p>
  </w:footnote>
  <w:footnote w:type="continuationSeparator" w:id="0">
    <w:p w:rsidR="00206DF8" w:rsidRDefault="00206DF8" w:rsidP="00EB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C22"/>
    <w:multiLevelType w:val="hybridMultilevel"/>
    <w:tmpl w:val="740C76A2"/>
    <w:lvl w:ilvl="0" w:tplc="5010F314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CD2"/>
    <w:multiLevelType w:val="hybridMultilevel"/>
    <w:tmpl w:val="010ED5E2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2">
    <w:nsid w:val="1D3E780A"/>
    <w:multiLevelType w:val="hybridMultilevel"/>
    <w:tmpl w:val="E82208F2"/>
    <w:lvl w:ilvl="0" w:tplc="48F6694C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A3AF6"/>
    <w:multiLevelType w:val="hybridMultilevel"/>
    <w:tmpl w:val="63F40612"/>
    <w:lvl w:ilvl="0" w:tplc="ECFCFE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139B"/>
    <w:multiLevelType w:val="hybridMultilevel"/>
    <w:tmpl w:val="521C5856"/>
    <w:lvl w:ilvl="0" w:tplc="2F16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C7E58"/>
    <w:multiLevelType w:val="hybridMultilevel"/>
    <w:tmpl w:val="9954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61135"/>
    <w:multiLevelType w:val="hybridMultilevel"/>
    <w:tmpl w:val="C3785512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7">
    <w:nsid w:val="4A944A1E"/>
    <w:multiLevelType w:val="hybridMultilevel"/>
    <w:tmpl w:val="1DF6C0A4"/>
    <w:lvl w:ilvl="0" w:tplc="5010F314">
      <w:numFmt w:val="bullet"/>
      <w:lvlText w:val="•"/>
      <w:lvlJc w:val="left"/>
      <w:pPr>
        <w:ind w:left="1429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14737D"/>
    <w:multiLevelType w:val="hybridMultilevel"/>
    <w:tmpl w:val="8F508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4F6ACE"/>
    <w:multiLevelType w:val="hybridMultilevel"/>
    <w:tmpl w:val="455093AE"/>
    <w:lvl w:ilvl="0" w:tplc="97725D84">
      <w:start w:val="1"/>
      <w:numFmt w:val="decimal"/>
      <w:lvlText w:val="%1."/>
      <w:lvlJc w:val="left"/>
      <w:pPr>
        <w:ind w:left="22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222" w:hanging="372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2" w:tplc="5010F314">
      <w:numFmt w:val="bullet"/>
      <w:lvlText w:val="•"/>
      <w:lvlJc w:val="left"/>
      <w:pPr>
        <w:ind w:left="2221" w:hanging="372"/>
      </w:pPr>
      <w:rPr>
        <w:lang w:val="ru-RU" w:eastAsia="en-US" w:bidi="ar-SA"/>
      </w:rPr>
    </w:lvl>
    <w:lvl w:ilvl="3" w:tplc="C694C32C">
      <w:numFmt w:val="bullet"/>
      <w:lvlText w:val="•"/>
      <w:lvlJc w:val="left"/>
      <w:pPr>
        <w:ind w:left="3221" w:hanging="372"/>
      </w:pPr>
      <w:rPr>
        <w:lang w:val="ru-RU" w:eastAsia="en-US" w:bidi="ar-SA"/>
      </w:rPr>
    </w:lvl>
    <w:lvl w:ilvl="4" w:tplc="1EA89738">
      <w:numFmt w:val="bullet"/>
      <w:lvlText w:val="•"/>
      <w:lvlJc w:val="left"/>
      <w:pPr>
        <w:ind w:left="4222" w:hanging="372"/>
      </w:pPr>
      <w:rPr>
        <w:lang w:val="ru-RU" w:eastAsia="en-US" w:bidi="ar-SA"/>
      </w:rPr>
    </w:lvl>
    <w:lvl w:ilvl="5" w:tplc="E9E6D2C2">
      <w:numFmt w:val="bullet"/>
      <w:lvlText w:val="•"/>
      <w:lvlJc w:val="left"/>
      <w:pPr>
        <w:ind w:left="5223" w:hanging="372"/>
      </w:pPr>
      <w:rPr>
        <w:lang w:val="ru-RU" w:eastAsia="en-US" w:bidi="ar-SA"/>
      </w:rPr>
    </w:lvl>
    <w:lvl w:ilvl="6" w:tplc="12B039D2">
      <w:numFmt w:val="bullet"/>
      <w:lvlText w:val="•"/>
      <w:lvlJc w:val="left"/>
      <w:pPr>
        <w:ind w:left="6223" w:hanging="372"/>
      </w:pPr>
      <w:rPr>
        <w:lang w:val="ru-RU" w:eastAsia="en-US" w:bidi="ar-SA"/>
      </w:rPr>
    </w:lvl>
    <w:lvl w:ilvl="7" w:tplc="82F8E65C">
      <w:numFmt w:val="bullet"/>
      <w:lvlText w:val="•"/>
      <w:lvlJc w:val="left"/>
      <w:pPr>
        <w:ind w:left="7224" w:hanging="372"/>
      </w:pPr>
      <w:rPr>
        <w:lang w:val="ru-RU" w:eastAsia="en-US" w:bidi="ar-SA"/>
      </w:rPr>
    </w:lvl>
    <w:lvl w:ilvl="8" w:tplc="FAF29C68">
      <w:numFmt w:val="bullet"/>
      <w:lvlText w:val="•"/>
      <w:lvlJc w:val="left"/>
      <w:pPr>
        <w:ind w:left="8225" w:hanging="372"/>
      </w:pPr>
      <w:rPr>
        <w:lang w:val="ru-RU" w:eastAsia="en-US" w:bidi="ar-SA"/>
      </w:rPr>
    </w:lvl>
  </w:abstractNum>
  <w:abstractNum w:abstractNumId="10">
    <w:nsid w:val="517410DF"/>
    <w:multiLevelType w:val="hybridMultilevel"/>
    <w:tmpl w:val="E408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E1AED"/>
    <w:multiLevelType w:val="hybridMultilevel"/>
    <w:tmpl w:val="6E5E7594"/>
    <w:lvl w:ilvl="0" w:tplc="5010F31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2">
    <w:nsid w:val="58603337"/>
    <w:multiLevelType w:val="hybridMultilevel"/>
    <w:tmpl w:val="0F080B76"/>
    <w:lvl w:ilvl="0" w:tplc="62C6A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0C67AC"/>
    <w:multiLevelType w:val="multilevel"/>
    <w:tmpl w:val="20A8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B58AA"/>
    <w:multiLevelType w:val="hybridMultilevel"/>
    <w:tmpl w:val="581EEF2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E4626"/>
    <w:multiLevelType w:val="hybridMultilevel"/>
    <w:tmpl w:val="0F080B76"/>
    <w:lvl w:ilvl="0" w:tplc="62C6A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E83FE9"/>
    <w:multiLevelType w:val="hybridMultilevel"/>
    <w:tmpl w:val="582E2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80305B"/>
    <w:multiLevelType w:val="hybridMultilevel"/>
    <w:tmpl w:val="5FA83484"/>
    <w:lvl w:ilvl="0" w:tplc="04190005">
      <w:start w:val="1"/>
      <w:numFmt w:val="bullet"/>
      <w:lvlText w:val=""/>
      <w:lvlJc w:val="left"/>
      <w:pPr>
        <w:ind w:left="222" w:hanging="293"/>
      </w:pPr>
      <w:rPr>
        <w:rFonts w:ascii="Wingdings" w:hAnsi="Wingdings" w:hint="default"/>
        <w:spacing w:val="-28"/>
        <w:w w:val="99"/>
        <w:sz w:val="24"/>
        <w:szCs w:val="24"/>
        <w:lang w:val="ru-RU" w:eastAsia="en-US" w:bidi="ar-SA"/>
      </w:rPr>
    </w:lvl>
    <w:lvl w:ilvl="1" w:tplc="BFB66184">
      <w:numFmt w:val="bullet"/>
      <w:lvlText w:val="•"/>
      <w:lvlJc w:val="left"/>
      <w:pPr>
        <w:ind w:left="1220" w:hanging="293"/>
      </w:pPr>
      <w:rPr>
        <w:rFonts w:hint="default"/>
        <w:lang w:val="ru-RU" w:eastAsia="en-US" w:bidi="ar-SA"/>
      </w:rPr>
    </w:lvl>
    <w:lvl w:ilvl="2" w:tplc="6D7CCA0E">
      <w:numFmt w:val="bullet"/>
      <w:lvlText w:val="•"/>
      <w:lvlJc w:val="left"/>
      <w:pPr>
        <w:ind w:left="2221" w:hanging="293"/>
      </w:pPr>
      <w:rPr>
        <w:rFonts w:hint="default"/>
        <w:lang w:val="ru-RU" w:eastAsia="en-US" w:bidi="ar-SA"/>
      </w:rPr>
    </w:lvl>
    <w:lvl w:ilvl="3" w:tplc="2F6EF628">
      <w:numFmt w:val="bullet"/>
      <w:lvlText w:val="•"/>
      <w:lvlJc w:val="left"/>
      <w:pPr>
        <w:ind w:left="3221" w:hanging="293"/>
      </w:pPr>
      <w:rPr>
        <w:rFonts w:hint="default"/>
        <w:lang w:val="ru-RU" w:eastAsia="en-US" w:bidi="ar-SA"/>
      </w:rPr>
    </w:lvl>
    <w:lvl w:ilvl="4" w:tplc="07A220FC">
      <w:numFmt w:val="bullet"/>
      <w:lvlText w:val="•"/>
      <w:lvlJc w:val="left"/>
      <w:pPr>
        <w:ind w:left="4222" w:hanging="293"/>
      </w:pPr>
      <w:rPr>
        <w:rFonts w:hint="default"/>
        <w:lang w:val="ru-RU" w:eastAsia="en-US" w:bidi="ar-SA"/>
      </w:rPr>
    </w:lvl>
    <w:lvl w:ilvl="5" w:tplc="CD001818">
      <w:numFmt w:val="bullet"/>
      <w:lvlText w:val="•"/>
      <w:lvlJc w:val="left"/>
      <w:pPr>
        <w:ind w:left="5223" w:hanging="293"/>
      </w:pPr>
      <w:rPr>
        <w:rFonts w:hint="default"/>
        <w:lang w:val="ru-RU" w:eastAsia="en-US" w:bidi="ar-SA"/>
      </w:rPr>
    </w:lvl>
    <w:lvl w:ilvl="6" w:tplc="CC880B3C">
      <w:numFmt w:val="bullet"/>
      <w:lvlText w:val="•"/>
      <w:lvlJc w:val="left"/>
      <w:pPr>
        <w:ind w:left="6223" w:hanging="293"/>
      </w:pPr>
      <w:rPr>
        <w:rFonts w:hint="default"/>
        <w:lang w:val="ru-RU" w:eastAsia="en-US" w:bidi="ar-SA"/>
      </w:rPr>
    </w:lvl>
    <w:lvl w:ilvl="7" w:tplc="7C66EBA8">
      <w:numFmt w:val="bullet"/>
      <w:lvlText w:val="•"/>
      <w:lvlJc w:val="left"/>
      <w:pPr>
        <w:ind w:left="7224" w:hanging="293"/>
      </w:pPr>
      <w:rPr>
        <w:rFonts w:hint="default"/>
        <w:lang w:val="ru-RU" w:eastAsia="en-US" w:bidi="ar-SA"/>
      </w:rPr>
    </w:lvl>
    <w:lvl w:ilvl="8" w:tplc="2DC436FC">
      <w:numFmt w:val="bullet"/>
      <w:lvlText w:val="•"/>
      <w:lvlJc w:val="left"/>
      <w:pPr>
        <w:ind w:left="8225" w:hanging="293"/>
      </w:pPr>
      <w:rPr>
        <w:rFonts w:hint="default"/>
        <w:lang w:val="ru-RU" w:eastAsia="en-US" w:bidi="ar-SA"/>
      </w:rPr>
    </w:lvl>
  </w:abstractNum>
  <w:abstractNum w:abstractNumId="18">
    <w:nsid w:val="64F31AF6"/>
    <w:multiLevelType w:val="hybridMultilevel"/>
    <w:tmpl w:val="521C5856"/>
    <w:lvl w:ilvl="0" w:tplc="2F16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070AD3"/>
    <w:multiLevelType w:val="hybridMultilevel"/>
    <w:tmpl w:val="E8AA4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328A4"/>
    <w:multiLevelType w:val="hybridMultilevel"/>
    <w:tmpl w:val="84ECEE80"/>
    <w:lvl w:ilvl="0" w:tplc="B77464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61BC9"/>
    <w:multiLevelType w:val="hybridMultilevel"/>
    <w:tmpl w:val="657E2688"/>
    <w:lvl w:ilvl="0" w:tplc="9742351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7697873"/>
    <w:multiLevelType w:val="hybridMultilevel"/>
    <w:tmpl w:val="4D0C359E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83C72"/>
    <w:multiLevelType w:val="hybridMultilevel"/>
    <w:tmpl w:val="2798665C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571A4E"/>
    <w:multiLevelType w:val="hybridMultilevel"/>
    <w:tmpl w:val="BA4A1712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C69E3"/>
    <w:multiLevelType w:val="hybridMultilevel"/>
    <w:tmpl w:val="086C6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6DE6"/>
    <w:multiLevelType w:val="hybridMultilevel"/>
    <w:tmpl w:val="A0C2DFC0"/>
    <w:lvl w:ilvl="0" w:tplc="974235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9"/>
  </w:num>
  <w:num w:numId="5">
    <w:abstractNumId w:val="17"/>
  </w:num>
  <w:num w:numId="6">
    <w:abstractNumId w:val="19"/>
  </w:num>
  <w:num w:numId="7">
    <w:abstractNumId w:val="3"/>
  </w:num>
  <w:num w:numId="8">
    <w:abstractNumId w:val="13"/>
  </w:num>
  <w:num w:numId="9">
    <w:abstractNumId w:val="20"/>
  </w:num>
  <w:num w:numId="10">
    <w:abstractNumId w:val="2"/>
  </w:num>
  <w:num w:numId="11">
    <w:abstractNumId w:val="8"/>
  </w:num>
  <w:num w:numId="12">
    <w:abstractNumId w:val="21"/>
  </w:num>
  <w:num w:numId="13">
    <w:abstractNumId w:val="25"/>
  </w:num>
  <w:num w:numId="14">
    <w:abstractNumId w:val="16"/>
  </w:num>
  <w:num w:numId="15">
    <w:abstractNumId w:val="23"/>
  </w:num>
  <w:num w:numId="16">
    <w:abstractNumId w:val="24"/>
  </w:num>
  <w:num w:numId="17">
    <w:abstractNumId w:val="22"/>
  </w:num>
  <w:num w:numId="18">
    <w:abstractNumId w:val="26"/>
  </w:num>
  <w:num w:numId="19">
    <w:abstractNumId w:val="10"/>
  </w:num>
  <w:num w:numId="20">
    <w:abstractNumId w:val="5"/>
  </w:num>
  <w:num w:numId="21">
    <w:abstractNumId w:val="7"/>
  </w:num>
  <w:num w:numId="22">
    <w:abstractNumId w:val="11"/>
  </w:num>
  <w:num w:numId="23">
    <w:abstractNumId w:val="0"/>
  </w:num>
  <w:num w:numId="24">
    <w:abstractNumId w:val="15"/>
  </w:num>
  <w:num w:numId="25">
    <w:abstractNumId w:val="18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51"/>
    <w:rsid w:val="0000489D"/>
    <w:rsid w:val="000233DE"/>
    <w:rsid w:val="0004758D"/>
    <w:rsid w:val="00054950"/>
    <w:rsid w:val="000A2E94"/>
    <w:rsid w:val="000C2657"/>
    <w:rsid w:val="00115829"/>
    <w:rsid w:val="0012016F"/>
    <w:rsid w:val="00121D6A"/>
    <w:rsid w:val="00125A10"/>
    <w:rsid w:val="001263B1"/>
    <w:rsid w:val="00182416"/>
    <w:rsid w:val="001B5AF3"/>
    <w:rsid w:val="001B5D87"/>
    <w:rsid w:val="001E1DE3"/>
    <w:rsid w:val="001E5EA7"/>
    <w:rsid w:val="001E6ABC"/>
    <w:rsid w:val="00206DF8"/>
    <w:rsid w:val="0021087C"/>
    <w:rsid w:val="00225276"/>
    <w:rsid w:val="00236A23"/>
    <w:rsid w:val="00252850"/>
    <w:rsid w:val="002802FD"/>
    <w:rsid w:val="002A322C"/>
    <w:rsid w:val="002C6CAC"/>
    <w:rsid w:val="002D0195"/>
    <w:rsid w:val="002F4D60"/>
    <w:rsid w:val="00383551"/>
    <w:rsid w:val="003852C7"/>
    <w:rsid w:val="003950FE"/>
    <w:rsid w:val="003C36A0"/>
    <w:rsid w:val="003E0BCD"/>
    <w:rsid w:val="00434666"/>
    <w:rsid w:val="0044598B"/>
    <w:rsid w:val="00464CC1"/>
    <w:rsid w:val="00467A1E"/>
    <w:rsid w:val="004730EA"/>
    <w:rsid w:val="0050267F"/>
    <w:rsid w:val="005B4F8F"/>
    <w:rsid w:val="005D38A3"/>
    <w:rsid w:val="005E0CB9"/>
    <w:rsid w:val="00603247"/>
    <w:rsid w:val="00622C28"/>
    <w:rsid w:val="00624972"/>
    <w:rsid w:val="00635199"/>
    <w:rsid w:val="00653F36"/>
    <w:rsid w:val="00672107"/>
    <w:rsid w:val="00736705"/>
    <w:rsid w:val="007374CE"/>
    <w:rsid w:val="00786F38"/>
    <w:rsid w:val="007A2CA3"/>
    <w:rsid w:val="007A4686"/>
    <w:rsid w:val="007B3C4F"/>
    <w:rsid w:val="008507DF"/>
    <w:rsid w:val="00871431"/>
    <w:rsid w:val="008B73F8"/>
    <w:rsid w:val="008C6B96"/>
    <w:rsid w:val="008F4078"/>
    <w:rsid w:val="0094170E"/>
    <w:rsid w:val="009425A9"/>
    <w:rsid w:val="009535EB"/>
    <w:rsid w:val="00955850"/>
    <w:rsid w:val="009A24B6"/>
    <w:rsid w:val="00A524E6"/>
    <w:rsid w:val="00A67C0F"/>
    <w:rsid w:val="00AA5647"/>
    <w:rsid w:val="00AD54E3"/>
    <w:rsid w:val="00AF05CA"/>
    <w:rsid w:val="00AF5793"/>
    <w:rsid w:val="00C71F49"/>
    <w:rsid w:val="00C7637A"/>
    <w:rsid w:val="00CD62EC"/>
    <w:rsid w:val="00D21F92"/>
    <w:rsid w:val="00D366C3"/>
    <w:rsid w:val="00D61E94"/>
    <w:rsid w:val="00D85859"/>
    <w:rsid w:val="00DA4D7B"/>
    <w:rsid w:val="00DC37F7"/>
    <w:rsid w:val="00DD7BC1"/>
    <w:rsid w:val="00E059CB"/>
    <w:rsid w:val="00E06A93"/>
    <w:rsid w:val="00E20AD4"/>
    <w:rsid w:val="00E22522"/>
    <w:rsid w:val="00E25451"/>
    <w:rsid w:val="00E334BE"/>
    <w:rsid w:val="00E43420"/>
    <w:rsid w:val="00EB7066"/>
    <w:rsid w:val="00ED141A"/>
    <w:rsid w:val="00F20C55"/>
    <w:rsid w:val="00F25D00"/>
    <w:rsid w:val="00F61DE2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451"/>
  </w:style>
  <w:style w:type="paragraph" w:styleId="a3">
    <w:name w:val="Normal (Web)"/>
    <w:basedOn w:val="a"/>
    <w:uiPriority w:val="99"/>
    <w:semiHidden/>
    <w:unhideWhenUsed/>
    <w:rsid w:val="00E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EA7"/>
  </w:style>
  <w:style w:type="paragraph" w:styleId="a6">
    <w:name w:val="List Paragraph"/>
    <w:basedOn w:val="a"/>
    <w:uiPriority w:val="34"/>
    <w:qFormat/>
    <w:rsid w:val="00E059CB"/>
    <w:pPr>
      <w:ind w:left="720"/>
      <w:contextualSpacing/>
    </w:pPr>
  </w:style>
  <w:style w:type="paragraph" w:styleId="a7">
    <w:name w:val="No Spacing"/>
    <w:uiPriority w:val="1"/>
    <w:qFormat/>
    <w:rsid w:val="002C6CAC"/>
    <w:pPr>
      <w:spacing w:after="0" w:line="240" w:lineRule="auto"/>
    </w:pPr>
  </w:style>
  <w:style w:type="table" w:styleId="a8">
    <w:name w:val="Table Grid"/>
    <w:basedOn w:val="a1"/>
    <w:uiPriority w:val="59"/>
    <w:rsid w:val="00786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066"/>
  </w:style>
  <w:style w:type="paragraph" w:styleId="ab">
    <w:name w:val="footer"/>
    <w:basedOn w:val="a"/>
    <w:link w:val="ac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066"/>
  </w:style>
  <w:style w:type="table" w:customStyle="1" w:styleId="12">
    <w:name w:val="Сетка таблицы1"/>
    <w:basedOn w:val="a1"/>
    <w:next w:val="a8"/>
    <w:uiPriority w:val="59"/>
    <w:rsid w:val="00F6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5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5451"/>
  </w:style>
  <w:style w:type="paragraph" w:styleId="a3">
    <w:name w:val="Normal (Web)"/>
    <w:basedOn w:val="a"/>
    <w:uiPriority w:val="99"/>
    <w:semiHidden/>
    <w:unhideWhenUsed/>
    <w:rsid w:val="00E25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5EA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E5EA7"/>
  </w:style>
  <w:style w:type="paragraph" w:styleId="a6">
    <w:name w:val="List Paragraph"/>
    <w:basedOn w:val="a"/>
    <w:uiPriority w:val="34"/>
    <w:qFormat/>
    <w:rsid w:val="00E059CB"/>
    <w:pPr>
      <w:ind w:left="720"/>
      <w:contextualSpacing/>
    </w:pPr>
  </w:style>
  <w:style w:type="paragraph" w:styleId="a7">
    <w:name w:val="No Spacing"/>
    <w:uiPriority w:val="1"/>
    <w:qFormat/>
    <w:rsid w:val="002C6CAC"/>
    <w:pPr>
      <w:spacing w:after="0" w:line="240" w:lineRule="auto"/>
    </w:pPr>
  </w:style>
  <w:style w:type="table" w:styleId="a8">
    <w:name w:val="Table Grid"/>
    <w:basedOn w:val="a1"/>
    <w:uiPriority w:val="59"/>
    <w:rsid w:val="00786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7066"/>
  </w:style>
  <w:style w:type="paragraph" w:styleId="ab">
    <w:name w:val="footer"/>
    <w:basedOn w:val="a"/>
    <w:link w:val="ac"/>
    <w:uiPriority w:val="99"/>
    <w:unhideWhenUsed/>
    <w:rsid w:val="00EB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7066"/>
  </w:style>
  <w:style w:type="table" w:customStyle="1" w:styleId="12">
    <w:name w:val="Сетка таблицы1"/>
    <w:basedOn w:val="a1"/>
    <w:next w:val="a8"/>
    <w:uiPriority w:val="59"/>
    <w:rsid w:val="00F6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7B3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3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99272-149A-4F84-B8FB-E64A7429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4760</Words>
  <Characters>27132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Hilva</dc:creator>
  <cp:lastModifiedBy>Пользователь Windows</cp:lastModifiedBy>
  <cp:revision>15</cp:revision>
  <dcterms:created xsi:type="dcterms:W3CDTF">2023-09-16T14:38:00Z</dcterms:created>
  <dcterms:modified xsi:type="dcterms:W3CDTF">2023-09-30T16:51:00Z</dcterms:modified>
</cp:coreProperties>
</file>