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54A" w:rsidRDefault="0086154A" w:rsidP="0086154A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86154A" w:rsidRDefault="0086154A" w:rsidP="00FB7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</w:t>
      </w:r>
    </w:p>
    <w:p w:rsidR="0086154A" w:rsidRDefault="0086154A" w:rsidP="00FB7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Коменская средняя общеобразовательная школа</w:t>
      </w:r>
    </w:p>
    <w:p w:rsidR="0086154A" w:rsidRDefault="0086154A" w:rsidP="0086154A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FB7659" w:rsidRDefault="00DC4864" w:rsidP="0086154A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1" allowOverlap="1" wp14:anchorId="56BC285C" wp14:editId="0B6538E7">
            <wp:simplePos x="0" y="0"/>
            <wp:positionH relativeFrom="page">
              <wp:posOffset>4581525</wp:posOffset>
            </wp:positionH>
            <wp:positionV relativeFrom="paragraph">
              <wp:posOffset>257175</wp:posOffset>
            </wp:positionV>
            <wp:extent cx="221170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95" y="21390"/>
                <wp:lineTo x="21395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7659" w:rsidRDefault="00FB7659" w:rsidP="0086154A">
      <w:pPr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86154A" w:rsidRDefault="0086154A" w:rsidP="0086154A">
      <w:pPr>
        <w:shd w:val="clear" w:color="auto" w:fill="FFFFFF"/>
        <w:spacing w:after="0" w:line="240" w:lineRule="auto"/>
        <w:contextualSpacing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86154A" w:rsidRDefault="0086154A" w:rsidP="0086154A">
      <w:pPr>
        <w:shd w:val="clear" w:color="auto" w:fill="FFFFFF"/>
        <w:spacing w:after="0" w:line="240" w:lineRule="auto"/>
        <w:contextualSpacing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86154A" w:rsidRDefault="0086154A" w:rsidP="0086154A">
      <w:pPr>
        <w:spacing w:after="0" w:line="240" w:lineRule="auto"/>
        <w:contextualSpacing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FB7659" w:rsidRDefault="00FB7659" w:rsidP="0086154A">
      <w:pPr>
        <w:spacing w:after="0" w:line="240" w:lineRule="auto"/>
        <w:contextualSpacing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FB7659" w:rsidRDefault="00FB7659" w:rsidP="0086154A">
      <w:pPr>
        <w:spacing w:after="0" w:line="240" w:lineRule="auto"/>
        <w:contextualSpacing/>
        <w:jc w:val="center"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86154A" w:rsidRDefault="0086154A" w:rsidP="0086154A">
      <w:pPr>
        <w:spacing w:after="0" w:line="240" w:lineRule="auto"/>
        <w:contextualSpacing/>
        <w:rPr>
          <w:rFonts w:ascii="Liberation Serif" w:eastAsia="Times New Roman" w:hAnsi="Liberation Serif"/>
          <w:b/>
          <w:sz w:val="24"/>
          <w:szCs w:val="24"/>
          <w:lang w:eastAsia="ru-RU"/>
        </w:rPr>
      </w:pPr>
    </w:p>
    <w:p w:rsidR="00DC4864" w:rsidRDefault="00DC4864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4864" w:rsidRDefault="00DC4864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4864" w:rsidRDefault="00DC4864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4864" w:rsidRDefault="00DC4864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4864" w:rsidRDefault="00DC4864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4864" w:rsidRDefault="00DC4864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4864" w:rsidRDefault="00DC4864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C4864" w:rsidRDefault="00DC4864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B7659" w:rsidRPr="00FB7659" w:rsidRDefault="00FB7659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FB7659">
        <w:rPr>
          <w:rFonts w:ascii="Times New Roman" w:hAnsi="Times New Roman"/>
          <w:b/>
          <w:i/>
          <w:sz w:val="28"/>
          <w:szCs w:val="28"/>
        </w:rPr>
        <w:t xml:space="preserve">Рабочая программа </w:t>
      </w:r>
    </w:p>
    <w:p w:rsidR="00FB7659" w:rsidRPr="00FB7659" w:rsidRDefault="00FB7659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FB7659">
        <w:rPr>
          <w:rFonts w:ascii="Times New Roman" w:hAnsi="Times New Roman"/>
          <w:b/>
          <w:i/>
          <w:sz w:val="28"/>
          <w:szCs w:val="28"/>
        </w:rPr>
        <w:t>учебного</w:t>
      </w:r>
      <w:proofErr w:type="gramEnd"/>
      <w:r w:rsidRPr="00FB7659">
        <w:rPr>
          <w:rFonts w:ascii="Times New Roman" w:hAnsi="Times New Roman"/>
          <w:b/>
          <w:i/>
          <w:sz w:val="28"/>
          <w:szCs w:val="28"/>
        </w:rPr>
        <w:t xml:space="preserve"> курса внеурочной деятельности</w:t>
      </w:r>
    </w:p>
    <w:p w:rsidR="0086154A" w:rsidRPr="00FB7659" w:rsidRDefault="0086154A" w:rsidP="00FB76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FB7659">
        <w:rPr>
          <w:rFonts w:ascii="Times New Roman" w:hAnsi="Times New Roman"/>
          <w:b/>
          <w:i/>
          <w:sz w:val="28"/>
          <w:szCs w:val="28"/>
        </w:rPr>
        <w:t>для</w:t>
      </w:r>
      <w:proofErr w:type="gramEnd"/>
      <w:r w:rsidRPr="00FB7659">
        <w:rPr>
          <w:rFonts w:ascii="Times New Roman" w:hAnsi="Times New Roman"/>
          <w:b/>
          <w:i/>
          <w:sz w:val="28"/>
          <w:szCs w:val="28"/>
        </w:rPr>
        <w:t xml:space="preserve"> 2-4 классов</w:t>
      </w:r>
    </w:p>
    <w:p w:rsidR="0086154A" w:rsidRPr="00FB7659" w:rsidRDefault="0086154A" w:rsidP="00FB7659">
      <w:pPr>
        <w:spacing w:after="0" w:line="240" w:lineRule="auto"/>
        <w:jc w:val="center"/>
        <w:rPr>
          <w:rFonts w:ascii="Times New Roman" w:hAnsi="Times New Roman"/>
          <w:b/>
          <w:i/>
          <w:sz w:val="44"/>
          <w:szCs w:val="44"/>
        </w:rPr>
      </w:pPr>
      <w:r w:rsidRPr="00FB7659">
        <w:rPr>
          <w:rFonts w:ascii="Times New Roman" w:hAnsi="Times New Roman"/>
          <w:b/>
          <w:i/>
          <w:sz w:val="44"/>
          <w:szCs w:val="44"/>
        </w:rPr>
        <w:t>«Быстрее, выше, сильнее»</w:t>
      </w:r>
    </w:p>
    <w:p w:rsidR="0086154A" w:rsidRPr="00FB7659" w:rsidRDefault="0086154A" w:rsidP="00FB7659">
      <w:pPr>
        <w:pStyle w:val="a6"/>
        <w:spacing w:before="0"/>
        <w:ind w:left="0"/>
        <w:rPr>
          <w:rFonts w:ascii="Times New Roman" w:hAnsi="Times New Roman" w:cs="Times New Roman"/>
          <w:sz w:val="30"/>
        </w:rPr>
      </w:pPr>
    </w:p>
    <w:p w:rsidR="0086154A" w:rsidRPr="00FB7659" w:rsidRDefault="0086154A" w:rsidP="00FB7659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proofErr w:type="gramStart"/>
      <w:r w:rsidRPr="00FB7659">
        <w:rPr>
          <w:rFonts w:ascii="Times New Roman" w:hAnsi="Times New Roman"/>
          <w:sz w:val="28"/>
          <w:szCs w:val="28"/>
        </w:rPr>
        <w:t>на</w:t>
      </w:r>
      <w:proofErr w:type="gramEnd"/>
      <w:r w:rsidRPr="00FB7659">
        <w:rPr>
          <w:rFonts w:ascii="Times New Roman" w:hAnsi="Times New Roman"/>
          <w:sz w:val="28"/>
          <w:szCs w:val="28"/>
        </w:rPr>
        <w:t xml:space="preserve"> 202</w:t>
      </w:r>
      <w:r w:rsidR="00DC4864">
        <w:rPr>
          <w:rFonts w:ascii="Times New Roman" w:hAnsi="Times New Roman"/>
          <w:sz w:val="28"/>
          <w:szCs w:val="28"/>
        </w:rPr>
        <w:t>5</w:t>
      </w:r>
      <w:r w:rsidRPr="00FB7659">
        <w:rPr>
          <w:rFonts w:ascii="Times New Roman" w:hAnsi="Times New Roman"/>
          <w:sz w:val="28"/>
          <w:szCs w:val="28"/>
        </w:rPr>
        <w:t>-202</w:t>
      </w:r>
      <w:r w:rsidR="00DC4864">
        <w:rPr>
          <w:rFonts w:ascii="Times New Roman" w:hAnsi="Times New Roman"/>
          <w:sz w:val="28"/>
          <w:szCs w:val="28"/>
        </w:rPr>
        <w:t>6</w:t>
      </w:r>
      <w:r w:rsidRPr="00FB7659">
        <w:rPr>
          <w:rFonts w:ascii="Times New Roman" w:hAnsi="Times New Roman"/>
          <w:sz w:val="28"/>
          <w:szCs w:val="28"/>
        </w:rPr>
        <w:t xml:space="preserve"> учебный год</w:t>
      </w:r>
    </w:p>
    <w:p w:rsidR="0086154A" w:rsidRPr="00FB7659" w:rsidRDefault="0086154A" w:rsidP="00FB7659">
      <w:pPr>
        <w:pStyle w:val="a6"/>
        <w:spacing w:before="0"/>
        <w:ind w:left="0"/>
        <w:rPr>
          <w:rFonts w:ascii="Times New Roman" w:hAnsi="Times New Roman" w:cs="Times New Roman"/>
          <w:b/>
          <w:sz w:val="44"/>
        </w:rPr>
      </w:pPr>
    </w:p>
    <w:p w:rsidR="00FB7659" w:rsidRDefault="0086154A" w:rsidP="00FB7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FB7659" w:rsidRDefault="00FB7659" w:rsidP="00FB7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7659" w:rsidRDefault="00FB7659" w:rsidP="00FB7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6154A" w:rsidRDefault="00FB7659" w:rsidP="00FB7659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</w:t>
      </w:r>
      <w:r w:rsidR="0086154A">
        <w:rPr>
          <w:rFonts w:ascii="Times New Roman" w:hAnsi="Times New Roman"/>
          <w:sz w:val="28"/>
          <w:szCs w:val="28"/>
        </w:rPr>
        <w:t xml:space="preserve"> Составитель:</w:t>
      </w:r>
    </w:p>
    <w:p w:rsidR="0086154A" w:rsidRDefault="0086154A" w:rsidP="00FB76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Коновалова Анна Леонидовна,</w:t>
      </w:r>
    </w:p>
    <w:p w:rsidR="0086154A" w:rsidRDefault="0086154A" w:rsidP="00FB76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учитель</w:t>
      </w:r>
      <w:proofErr w:type="gramEnd"/>
      <w:r>
        <w:rPr>
          <w:rFonts w:ascii="Times New Roman" w:hAnsi="Times New Roman"/>
          <w:sz w:val="28"/>
          <w:szCs w:val="28"/>
        </w:rPr>
        <w:t xml:space="preserve"> физической культуры </w:t>
      </w:r>
    </w:p>
    <w:p w:rsidR="00FB7659" w:rsidRDefault="00FB7659" w:rsidP="0086154A">
      <w:pPr>
        <w:pStyle w:val="a6"/>
        <w:spacing w:before="0"/>
        <w:ind w:left="0"/>
        <w:rPr>
          <w:rFonts w:ascii="Times New Roman"/>
          <w:b/>
          <w:sz w:val="44"/>
        </w:rPr>
      </w:pPr>
    </w:p>
    <w:p w:rsidR="00DC4864" w:rsidRDefault="00DC4864" w:rsidP="0086154A">
      <w:pPr>
        <w:pStyle w:val="a6"/>
        <w:spacing w:before="0"/>
        <w:ind w:left="0"/>
        <w:rPr>
          <w:rFonts w:ascii="Times New Roman"/>
          <w:b/>
          <w:sz w:val="44"/>
        </w:rPr>
      </w:pPr>
    </w:p>
    <w:p w:rsidR="00DC4864" w:rsidRDefault="00DC4864" w:rsidP="0086154A">
      <w:pPr>
        <w:pStyle w:val="a6"/>
        <w:spacing w:before="0"/>
        <w:ind w:left="0"/>
        <w:rPr>
          <w:rFonts w:ascii="Times New Roman"/>
          <w:b/>
          <w:sz w:val="44"/>
        </w:rPr>
      </w:pPr>
    </w:p>
    <w:p w:rsidR="00DC4864" w:rsidRDefault="00DC4864" w:rsidP="0086154A">
      <w:pPr>
        <w:pStyle w:val="a6"/>
        <w:spacing w:before="0"/>
        <w:ind w:left="0"/>
        <w:rPr>
          <w:rFonts w:ascii="Times New Roman"/>
          <w:b/>
          <w:sz w:val="44"/>
        </w:rPr>
      </w:pPr>
    </w:p>
    <w:p w:rsidR="00FB7659" w:rsidRDefault="00FB7659" w:rsidP="0086154A">
      <w:pPr>
        <w:pStyle w:val="a6"/>
        <w:spacing w:before="0"/>
        <w:ind w:left="0"/>
        <w:rPr>
          <w:rFonts w:ascii="Times New Roman"/>
          <w:b/>
          <w:sz w:val="44"/>
        </w:rPr>
      </w:pPr>
    </w:p>
    <w:p w:rsidR="00FB7659" w:rsidRDefault="00FB7659" w:rsidP="0086154A">
      <w:pPr>
        <w:pStyle w:val="a6"/>
        <w:spacing w:before="0"/>
        <w:ind w:left="0"/>
        <w:rPr>
          <w:rFonts w:ascii="Times New Roman"/>
          <w:b/>
          <w:sz w:val="44"/>
        </w:rPr>
      </w:pPr>
    </w:p>
    <w:p w:rsidR="00FB7659" w:rsidRDefault="00FB7659" w:rsidP="0086154A">
      <w:pPr>
        <w:pStyle w:val="a6"/>
        <w:spacing w:before="0"/>
        <w:ind w:left="0"/>
        <w:rPr>
          <w:rFonts w:ascii="Times New Roman"/>
          <w:b/>
          <w:sz w:val="44"/>
        </w:rPr>
      </w:pPr>
    </w:p>
    <w:p w:rsidR="00FB7659" w:rsidRDefault="00FB7659" w:rsidP="0086154A">
      <w:pPr>
        <w:pStyle w:val="a6"/>
        <w:spacing w:before="0"/>
        <w:ind w:left="0"/>
        <w:rPr>
          <w:rFonts w:ascii="Times New Roman"/>
          <w:b/>
          <w:sz w:val="44"/>
        </w:rPr>
      </w:pPr>
    </w:p>
    <w:p w:rsidR="0086154A" w:rsidRPr="00DC4864" w:rsidRDefault="0086154A" w:rsidP="00DC4864">
      <w:pPr>
        <w:pStyle w:val="aa"/>
        <w:numPr>
          <w:ilvl w:val="0"/>
          <w:numId w:val="38"/>
        </w:numPr>
        <w:ind w:right="-143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486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Пояснительная записка </w:t>
      </w:r>
    </w:p>
    <w:p w:rsidR="00DC4864" w:rsidRPr="00DC4864" w:rsidRDefault="00DC4864" w:rsidP="00DC4864">
      <w:pPr>
        <w:pStyle w:val="aa"/>
        <w:ind w:left="3965" w:right="-143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6154A" w:rsidRPr="0086154A" w:rsidRDefault="0086154A" w:rsidP="00DC4864">
      <w:pPr>
        <w:spacing w:after="0" w:line="240" w:lineRule="auto"/>
        <w:ind w:left="-284" w:right="-143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Рабочая программа по внеурочной деятельности «Быстрее, выше, сильнее» 2-4 классы разработана </w:t>
      </w:r>
      <w:r w:rsidR="00DC4864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а основе примерной программы внеурочного курса, авторская программа –</w:t>
      </w:r>
    </w:p>
    <w:p w:rsidR="0086154A" w:rsidRPr="0086154A" w:rsidRDefault="0086154A" w:rsidP="0086154A">
      <w:pPr>
        <w:spacing w:after="0" w:line="240" w:lineRule="auto"/>
        <w:ind w:right="-14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«Подвижные игры» </w:t>
      </w:r>
      <w:proofErr w:type="spell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Баскаева</w:t>
      </w:r>
      <w:proofErr w:type="spell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Е.А,2013г.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6154A">
        <w:rPr>
          <w:rFonts w:ascii="Times New Roman" w:eastAsia="Times New Roman" w:hAnsi="Times New Roman"/>
          <w:sz w:val="24"/>
          <w:szCs w:val="24"/>
          <w:lang w:eastAsia="ar-SA"/>
        </w:rPr>
        <w:t xml:space="preserve">Рабочая программа по внеурочной деятельности по спортивно-оздоровительному направлению «Быстрее, выше, сильнее» может рассматриваться как одна из ступеней к формированию здорового образа жизни и неотъемлемой частью всего </w:t>
      </w:r>
      <w:proofErr w:type="spellStart"/>
      <w:r w:rsidRPr="0086154A">
        <w:rPr>
          <w:rFonts w:ascii="Times New Roman" w:eastAsia="Times New Roman" w:hAnsi="Times New Roman"/>
          <w:sz w:val="24"/>
          <w:szCs w:val="24"/>
          <w:lang w:eastAsia="ar-SA"/>
        </w:rPr>
        <w:t>воспитательно</w:t>
      </w:r>
      <w:proofErr w:type="spellEnd"/>
      <w:r w:rsidRPr="0086154A">
        <w:rPr>
          <w:rFonts w:ascii="Times New Roman" w:eastAsia="Times New Roman" w:hAnsi="Times New Roman"/>
          <w:sz w:val="24"/>
          <w:szCs w:val="24"/>
          <w:lang w:eastAsia="ar-SA"/>
        </w:rPr>
        <w:t xml:space="preserve">-образовательного процесса в школе. Данная программа направлена на формирование, сохранение и укрепления здоровья младших школьников. 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ar-SA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ar-SA"/>
        </w:rPr>
        <w:t>Подвижная игра - осмысленная деятельность, направленная на достижение конкретных двигательных задач в быстроменяющихся условиях. Подвижная игра — одно из важных средств всестороннего воспитания детей. Характерная ее особенность — комплексность воздействия на организм и на все стороны личности ребенка: в игре одновременно осуществляется физическое, умственное, нравственное, эстетическое и трудовое воспитание.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ar-SA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 Возникающие в игре неожиданные ситуации приучают детей целесообразно использовать приобретенные двигательные навыки. В подвижных играх создаются наиболее благоприятные условия для развития физических качеств. Увлеченные сюжетом игры, дети могут выполнять с интересом и притом много раз одни и те же движения, не замечая усталости. </w:t>
      </w:r>
    </w:p>
    <w:p w:rsidR="0086154A" w:rsidRPr="0086154A" w:rsidRDefault="0086154A" w:rsidP="0086154A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ar-SA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ar-SA"/>
        </w:rPr>
        <w:t>Игры помогают ребенку расширять и углублять свои представления об окружающей действительности. Выполняя различные роли, изображая разнообразные действия, дети практически используют свои знания о повадках животных, птиц, насекомых, о явлениях природы, о средствах передвижения, о современной технике. В процессе игр создаются возможности для </w:t>
      </w:r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ar-SA"/>
        </w:rPr>
        <w:t>развития речи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, упражнения в счете и т.д. </w:t>
      </w:r>
      <w:r w:rsidRPr="0086154A">
        <w:rPr>
          <w:rFonts w:ascii="Times New Roman" w:eastAsia="Times New Roman" w:hAnsi="Times New Roman"/>
          <w:sz w:val="24"/>
          <w:szCs w:val="24"/>
          <w:lang w:eastAsia="ar-SA"/>
        </w:rPr>
        <w:t xml:space="preserve">Народные подвижные игры являются традиционным средством педагогики. Испокон веков в них ярко отражался образ жизни людей, их быт, труд, национальные устои, представления о чести, смелости, мужестве; желание обладать силой, ловкостью, выносливостью, быстротой и красотой движений; проявлять смекалку, выдержку, творческую выдумку, находчивость, волю и стремление к победе.   Особенность подвижных игр – их соревновательный, творческий, коллективный характер. В народных играх много юмора, шуток, задора; движения точны и образны; часто сопровождаются неожиданными веселыми моментами заманчивыми и любимыми младшими школьниками считалками, жеребьёвками, </w:t>
      </w:r>
      <w:proofErr w:type="spellStart"/>
      <w:r w:rsidRPr="0086154A">
        <w:rPr>
          <w:rFonts w:ascii="Times New Roman" w:eastAsia="Times New Roman" w:hAnsi="Times New Roman"/>
          <w:sz w:val="24"/>
          <w:szCs w:val="24"/>
          <w:lang w:eastAsia="ar-SA"/>
        </w:rPr>
        <w:t>потешками</w:t>
      </w:r>
      <w:proofErr w:type="spellEnd"/>
      <w:r w:rsidRPr="0086154A">
        <w:rPr>
          <w:rFonts w:ascii="Times New Roman" w:eastAsia="Times New Roman" w:hAnsi="Times New Roman"/>
          <w:sz w:val="24"/>
          <w:szCs w:val="24"/>
          <w:lang w:eastAsia="ar-SA"/>
        </w:rPr>
        <w:t>. Они сохраняют свою художественную прелесть, эстетическое значение и составляют ценнейший неповторимый игровой фольклор.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86154A">
        <w:rPr>
          <w:rFonts w:ascii="Times New Roman" w:eastAsia="Times New Roman" w:hAnsi="Times New Roman"/>
          <w:b/>
          <w:sz w:val="24"/>
          <w:szCs w:val="24"/>
          <w:lang w:eastAsia="ar-SA"/>
        </w:rPr>
        <w:t>Цель программы:</w:t>
      </w:r>
      <w:r w:rsidRPr="0086154A">
        <w:rPr>
          <w:rFonts w:ascii="Times New Roman" w:hAnsi="Times New Roman"/>
          <w:sz w:val="24"/>
          <w:szCs w:val="24"/>
          <w:lang w:eastAsia="ar-SA"/>
        </w:rPr>
        <w:t xml:space="preserve"> 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успеха. </w:t>
      </w:r>
    </w:p>
    <w:p w:rsidR="0086154A" w:rsidRPr="0086154A" w:rsidRDefault="0086154A" w:rsidP="0086154A">
      <w:pPr>
        <w:spacing w:after="0" w:line="240" w:lineRule="auto"/>
        <w:ind w:hanging="1418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color w:val="000000"/>
          <w:sz w:val="24"/>
          <w:szCs w:val="24"/>
          <w:lang w:eastAsia="ar-SA"/>
        </w:rPr>
        <w:t xml:space="preserve">                                       </w:t>
      </w:r>
      <w:r w:rsidRPr="0086154A">
        <w:rPr>
          <w:rFonts w:ascii="Times New Roman" w:hAnsi="Times New Roman"/>
          <w:sz w:val="24"/>
          <w:szCs w:val="24"/>
          <w:lang w:eastAsia="ar-SA"/>
        </w:rPr>
        <w:t xml:space="preserve">Цели и задачи программы внеурочной деятельности по спортивно-оздоровительному направлению «Быстрее, выше, сильнее» соответствуют целям и задачам основной образовательной программы, реализуемой в МАОУ </w:t>
      </w: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Коменской  СОШ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>.</w:t>
      </w:r>
    </w:p>
    <w:p w:rsidR="0086154A" w:rsidRPr="0086154A" w:rsidRDefault="0086154A" w:rsidP="0086154A">
      <w:pPr>
        <w:shd w:val="clear" w:color="auto" w:fill="FFFFFF"/>
        <w:tabs>
          <w:tab w:val="left" w:pos="27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pacing w:val="-8"/>
          <w:sz w:val="24"/>
          <w:szCs w:val="24"/>
          <w:lang w:eastAsia="ar-SA"/>
        </w:rPr>
        <w:t>Целью реализации</w:t>
      </w:r>
      <w:r w:rsidRPr="0086154A">
        <w:rPr>
          <w:rFonts w:ascii="Times New Roman" w:hAnsi="Times New Roman"/>
          <w:spacing w:val="-8"/>
          <w:sz w:val="24"/>
          <w:szCs w:val="24"/>
          <w:lang w:eastAsia="ar-SA"/>
        </w:rPr>
        <w:t xml:space="preserve"> основной образовательной программы начального </w:t>
      </w:r>
      <w:r w:rsidRPr="0086154A">
        <w:rPr>
          <w:rFonts w:ascii="Times New Roman" w:hAnsi="Times New Roman"/>
          <w:spacing w:val="-6"/>
          <w:sz w:val="24"/>
          <w:szCs w:val="24"/>
          <w:lang w:eastAsia="ar-SA"/>
        </w:rPr>
        <w:t xml:space="preserve">общего образования является обеспечение планируемых результатов по </w:t>
      </w:r>
      <w:r w:rsidRPr="0086154A">
        <w:rPr>
          <w:rFonts w:ascii="Times New Roman" w:hAnsi="Times New Roman"/>
          <w:spacing w:val="-10"/>
          <w:sz w:val="24"/>
          <w:szCs w:val="24"/>
          <w:lang w:eastAsia="ar-SA"/>
        </w:rPr>
        <w:t xml:space="preserve">достижению выпускником начальной общеобразовательной школы целевых </w:t>
      </w:r>
      <w:r w:rsidRPr="0086154A">
        <w:rPr>
          <w:rFonts w:ascii="Times New Roman" w:hAnsi="Times New Roman"/>
          <w:sz w:val="24"/>
          <w:szCs w:val="24"/>
          <w:lang w:eastAsia="ar-SA"/>
        </w:rPr>
        <w:t xml:space="preserve">установок, знаний, умений, навыков и компетенций, определяемых </w:t>
      </w:r>
      <w:r w:rsidRPr="0086154A">
        <w:rPr>
          <w:rFonts w:ascii="Times New Roman" w:hAnsi="Times New Roman"/>
          <w:spacing w:val="-9"/>
          <w:sz w:val="24"/>
          <w:szCs w:val="24"/>
          <w:lang w:eastAsia="ar-SA"/>
        </w:rPr>
        <w:t xml:space="preserve">личностными, семейными, общественными, государственными потребностями </w:t>
      </w:r>
      <w:r w:rsidRPr="0086154A">
        <w:rPr>
          <w:rFonts w:ascii="Times New Roman" w:hAnsi="Times New Roman"/>
          <w:spacing w:val="-10"/>
          <w:sz w:val="24"/>
          <w:szCs w:val="24"/>
          <w:lang w:eastAsia="ar-SA"/>
        </w:rPr>
        <w:t xml:space="preserve">и возможностями ребёнка младшего школьного возраста, индивидуальными </w:t>
      </w:r>
      <w:r w:rsidRPr="0086154A">
        <w:rPr>
          <w:rFonts w:ascii="Times New Roman" w:hAnsi="Times New Roman"/>
          <w:sz w:val="24"/>
          <w:szCs w:val="24"/>
          <w:lang w:eastAsia="ar-SA"/>
        </w:rPr>
        <w:t>особенностями его развития и состояния здоровья.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 xml:space="preserve">В соответствии с ФГОС на ступени начального общего образования решаются следующие </w:t>
      </w:r>
      <w:r w:rsidRPr="0086154A">
        <w:rPr>
          <w:rFonts w:ascii="Times New Roman" w:hAnsi="Times New Roman"/>
          <w:b/>
          <w:sz w:val="24"/>
          <w:szCs w:val="24"/>
          <w:lang w:eastAsia="ar-SA"/>
        </w:rPr>
        <w:t>задачи</w:t>
      </w:r>
      <w:r w:rsidRPr="0086154A">
        <w:rPr>
          <w:rFonts w:ascii="Times New Roman" w:hAnsi="Times New Roman"/>
          <w:sz w:val="24"/>
          <w:szCs w:val="24"/>
          <w:lang w:eastAsia="ar-SA"/>
        </w:rPr>
        <w:t>:</w:t>
      </w:r>
    </w:p>
    <w:p w:rsidR="0086154A" w:rsidRPr="0086154A" w:rsidRDefault="0086154A" w:rsidP="0086154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lastRenderedPageBreak/>
        <w:t>становление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основ гражданской идентичности и мировоззрения обучающихся;</w:t>
      </w:r>
    </w:p>
    <w:p w:rsidR="0086154A" w:rsidRPr="0086154A" w:rsidRDefault="0086154A" w:rsidP="0086154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формирование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86154A" w:rsidRPr="0086154A" w:rsidRDefault="0086154A" w:rsidP="0086154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духовно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>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86154A" w:rsidRPr="0086154A" w:rsidRDefault="0086154A" w:rsidP="0086154A">
      <w:pPr>
        <w:numPr>
          <w:ilvl w:val="0"/>
          <w:numId w:val="2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укрепление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физического и духовного здоровья обучающихся.</w:t>
      </w:r>
    </w:p>
    <w:p w:rsidR="0086154A" w:rsidRPr="0086154A" w:rsidRDefault="0086154A" w:rsidP="0086154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86154A" w:rsidRPr="0086154A" w:rsidRDefault="0086154A" w:rsidP="0086154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 xml:space="preserve">Рабочая программа </w:t>
      </w: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по  внеурочной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деятельности по спортивно-оздоровительному направлению «Быстрее, выше, сильнее» составлена в соответствии с возрастными особенностями обучающихся и рассчитана на проведение 1 часа в неделю: 2-4 классы -34 часа в год. </w:t>
      </w:r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реализацию </w:t>
      </w:r>
      <w:r w:rsidRPr="0086154A">
        <w:rPr>
          <w:rFonts w:ascii="Times New Roman" w:hAnsi="Times New Roman"/>
          <w:sz w:val="24"/>
          <w:szCs w:val="24"/>
        </w:rPr>
        <w:t xml:space="preserve">курса внеурочной деятельности </w:t>
      </w:r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отводится 1 час в неделю, программа рассчитана на 102 часа. </w:t>
      </w:r>
      <w:r w:rsidRPr="0086154A">
        <w:rPr>
          <w:rFonts w:ascii="Times New Roman" w:hAnsi="Times New Roman"/>
          <w:sz w:val="24"/>
          <w:szCs w:val="24"/>
          <w:lang w:eastAsia="ar-SA"/>
        </w:rPr>
        <w:t>Срок реализации программы: 3 года.</w:t>
      </w:r>
    </w:p>
    <w:p w:rsidR="0086154A" w:rsidRPr="0086154A" w:rsidRDefault="0086154A" w:rsidP="0086154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6154A" w:rsidRDefault="0086154A" w:rsidP="00DC4864">
      <w:pPr>
        <w:tabs>
          <w:tab w:val="left" w:pos="306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ab/>
      </w:r>
      <w:r w:rsidRPr="0086154A">
        <w:rPr>
          <w:rFonts w:ascii="Times New Roman" w:hAnsi="Times New Roman"/>
          <w:b/>
          <w:sz w:val="24"/>
          <w:szCs w:val="24"/>
          <w:lang w:val="en-US" w:eastAsia="ar-SA"/>
        </w:rPr>
        <w:t>II</w:t>
      </w:r>
      <w:r w:rsidRPr="0086154A">
        <w:rPr>
          <w:rFonts w:ascii="Times New Roman" w:hAnsi="Times New Roman"/>
          <w:b/>
          <w:sz w:val="24"/>
          <w:szCs w:val="24"/>
          <w:lang w:eastAsia="ar-SA"/>
        </w:rPr>
        <w:t>.Содержание курса внеурочной деятельности</w:t>
      </w:r>
    </w:p>
    <w:p w:rsidR="00DC4864" w:rsidRPr="0086154A" w:rsidRDefault="00DC4864" w:rsidP="00DC4864">
      <w:pPr>
        <w:tabs>
          <w:tab w:val="left" w:pos="3060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 xml:space="preserve">              Формы учета знаний и умений, система контролирующих материалов для оценки планируемых результатов освоения программы внеурочной деятельности. 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конкурсы, ролевые игры, </w:t>
      </w:r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выполнение заданий соревновательного характера, </w:t>
      </w:r>
      <w:r w:rsidRPr="0086154A">
        <w:rPr>
          <w:rFonts w:ascii="Times New Roman" w:hAnsi="Times New Roman"/>
          <w:sz w:val="24"/>
          <w:szCs w:val="24"/>
          <w:lang w:eastAsia="ar-SA"/>
        </w:rPr>
        <w:t>оценка уровня результатов деятельности (знание, представление, деятельность по распространению ЗОЖ), результативность участия в конкурсных программах и др.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  <w:lang w:eastAsia="ar-SA"/>
        </w:rPr>
      </w:pPr>
    </w:p>
    <w:p w:rsidR="0086154A" w:rsidRPr="0086154A" w:rsidRDefault="0086154A" w:rsidP="0086154A">
      <w:pPr>
        <w:suppressAutoHyphens/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bCs/>
          <w:i/>
          <w:sz w:val="24"/>
          <w:szCs w:val="24"/>
          <w:lang w:eastAsia="ar-SA"/>
        </w:rPr>
        <w:t>«Быстрее, выше, сильнее»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 (</w:t>
      </w:r>
      <w:proofErr w:type="gramStart"/>
      <w:r w:rsidRPr="0086154A">
        <w:rPr>
          <w:rFonts w:ascii="Times New Roman" w:hAnsi="Times New Roman"/>
          <w:b/>
          <w:sz w:val="24"/>
          <w:szCs w:val="24"/>
          <w:lang w:eastAsia="ar-SA"/>
        </w:rPr>
        <w:t>подвижные</w:t>
      </w:r>
      <w:proofErr w:type="gramEnd"/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игры)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8615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2 класс (34 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Игры с бегом (6 часов) 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Правила безопасного поведения при проведении игр с бегом. Техника бега с ускорением, техника равномерного бега.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Комплекс ОРУ на месте. Комплекс ОРУ с рифмованными строчками. Игра «Совушка». Игра «Вороны и воробьи». </w:t>
      </w:r>
    </w:p>
    <w:p w:rsidR="0086154A" w:rsidRPr="0086154A" w:rsidRDefault="0086154A" w:rsidP="008615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в движении. Игра «К своим флажкам». Игра «День и ночь».</w:t>
      </w:r>
    </w:p>
    <w:p w:rsidR="0086154A" w:rsidRPr="0086154A" w:rsidRDefault="0086154A" w:rsidP="008615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в колонне по одному в движении. Игра «Вызов номеров», Игра «Пустое место».</w:t>
      </w:r>
    </w:p>
    <w:p w:rsidR="0086154A" w:rsidRPr="0086154A" w:rsidRDefault="0086154A" w:rsidP="008615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Упражнения с предметами. Ирга «Невод». Игра «Колесо».</w:t>
      </w:r>
    </w:p>
    <w:p w:rsidR="0086154A" w:rsidRPr="0086154A" w:rsidRDefault="0086154A" w:rsidP="0086154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на месте. Игра «Два мороза». Игра «Воробьи-попрыгунчики».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с прыжками (4часа)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Правила по технике безопасности при проведении игр с прыжками. Профилактика детского травматизма. Развитие координации движений в прыжках со скакалкой.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Комплекс ОРУ. Игра «Салки на одной ноге». Игра «Воробушки».</w:t>
      </w:r>
    </w:p>
    <w:p w:rsidR="0086154A" w:rsidRPr="0086154A" w:rsidRDefault="0086154A" w:rsidP="008615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упражнений с длинной скакалкой. Игра «Удочка». Игра «Кто выше».</w:t>
      </w:r>
    </w:p>
    <w:p w:rsidR="0086154A" w:rsidRPr="0086154A" w:rsidRDefault="0086154A" w:rsidP="008615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мячами. Игра «Прыжки в приседе». Игра «Пингвины с мячом».</w:t>
      </w:r>
    </w:p>
    <w:p w:rsidR="0086154A" w:rsidRPr="0086154A" w:rsidRDefault="0086154A" w:rsidP="0086154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короткой скакалкой. Игра «Поймай лягушку». Игра «Прыжки с поворотом».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с мячом (6часов)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Правила безопасного поведения при играх с мячом.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координации движений. Игра «Передал – садись». Игра «Свечи».</w:t>
      </w:r>
    </w:p>
    <w:p w:rsidR="0086154A" w:rsidRPr="0086154A" w:rsidRDefault="0086154A" w:rsidP="00861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глазомера и чувства расстояния. Передача мяча. Метание мяча. Игра «Охотники и утки». Игра «Сбей мяч». </w:t>
      </w:r>
    </w:p>
    <w:p w:rsidR="0086154A" w:rsidRPr="0086154A" w:rsidRDefault="0086154A" w:rsidP="00861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Укрепление основных мышечных групп; мышц рук и плечевого пояса. Игра «Рак пятится назад». Игра «Скорый поезд». </w:t>
      </w:r>
    </w:p>
    <w:p w:rsidR="0086154A" w:rsidRPr="0086154A" w:rsidRDefault="0086154A" w:rsidP="0086154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бросанию, метанию и ловле мяча в игре. Броски и ловля мяча. Игра «Кто самый меткий». Игра «Не упусти мяч».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малой подвижности (4 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Правила по технике безопасности при проведении игры малой подвижности.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специальных упражнений «Ровная спина». Игра «Змейка». Игра «Карлики и великаны».</w:t>
      </w:r>
    </w:p>
    <w:p w:rsidR="0086154A" w:rsidRPr="0086154A" w:rsidRDefault="0086154A" w:rsidP="008615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упражнений с мешочками. Игра «Кошка и мышка». Игра «Ручеек».</w:t>
      </w:r>
    </w:p>
    <w:p w:rsidR="0086154A" w:rsidRPr="0086154A" w:rsidRDefault="0086154A" w:rsidP="008615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Упражнения для исправления нарушений осанки и плоскостопия. Игра Стрекозы». Игра «Чемпионы скакалки».</w:t>
      </w:r>
    </w:p>
    <w:p w:rsidR="0086154A" w:rsidRPr="0086154A" w:rsidRDefault="0086154A" w:rsidP="0086154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Гимнастические построения, размыкания, фигурная маршировка. Игра Построение в шеренгу». Игра «На новое место». Игра «Лабиринт». Игра «Что изменилось?»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Зимние забавы (4 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Закаливание и его влияние на организм. Правила безопасного поведения при катании на лыжах, санках. Инструктаж по технике безопасности.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«Лепим снежную бабу».</w:t>
      </w:r>
    </w:p>
    <w:p w:rsidR="0086154A" w:rsidRPr="0086154A" w:rsidRDefault="0086154A" w:rsidP="008615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«Лепим сказочных героев».</w:t>
      </w:r>
    </w:p>
    <w:p w:rsidR="0086154A" w:rsidRPr="0086154A" w:rsidRDefault="0086154A" w:rsidP="008615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«Санные поезда».</w:t>
      </w:r>
    </w:p>
    <w:p w:rsidR="0086154A" w:rsidRPr="0086154A" w:rsidRDefault="0086154A" w:rsidP="008615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«На одной лыже».</w:t>
      </w:r>
    </w:p>
    <w:p w:rsidR="0086154A" w:rsidRPr="0086154A" w:rsidRDefault="0086154A" w:rsidP="0086154A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«Езда на перекладных»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Эстафеты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Правила безопасного поведения при проведении эстафет Способы деления на команды. Считалки.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Веселые старты</w:t>
      </w:r>
    </w:p>
    <w:p w:rsidR="0086154A" w:rsidRPr="0086154A" w:rsidRDefault="0086154A" w:rsidP="008615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Эстафеты «Бег по кочкам», «Бег сороконожек».</w:t>
      </w:r>
    </w:p>
    <w:p w:rsidR="0086154A" w:rsidRPr="0086154A" w:rsidRDefault="0086154A" w:rsidP="008615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Эстафеты «Рак пятится назад», «Скорый поезд».</w:t>
      </w:r>
    </w:p>
    <w:p w:rsidR="0086154A" w:rsidRPr="0086154A" w:rsidRDefault="0086154A" w:rsidP="008615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Эстафеты «Чемпионы скакалки», «Вьюны».</w:t>
      </w:r>
    </w:p>
    <w:p w:rsidR="0086154A" w:rsidRPr="0086154A" w:rsidRDefault="0086154A" w:rsidP="0086154A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Эстафеты «Стрекозы», «На новое место».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Народные игры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История изучения и организации игр. Знаменитые собиратели и организаторы игр. Игровая терминология.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 «Бегунок»</w:t>
      </w:r>
    </w:p>
    <w:p w:rsidR="0086154A" w:rsidRPr="0086154A" w:rsidRDefault="0086154A" w:rsidP="008615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 «Верёвочка»</w:t>
      </w:r>
    </w:p>
    <w:p w:rsidR="0086154A" w:rsidRPr="0086154A" w:rsidRDefault="0086154A" w:rsidP="008615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 «Котел»</w:t>
      </w:r>
    </w:p>
    <w:p w:rsidR="0086154A" w:rsidRPr="0086154A" w:rsidRDefault="0086154A" w:rsidP="0086154A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86154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"Дедушка - сапожник".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8615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 класс (34 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с бегом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Правила техники безопасности. Значение бега в жизни человека и животных. Лучшие легкоатлеты страны, области, школы.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для укрепления мышц ног. Игра «Змейка». Игра «Челнок».</w:t>
      </w:r>
    </w:p>
    <w:p w:rsidR="0086154A" w:rsidRPr="0086154A" w:rsidRDefault="0086154A" w:rsidP="008615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на месте. Игра «Пустое место». Игра «Филин и пташки».</w:t>
      </w:r>
    </w:p>
    <w:p w:rsidR="0086154A" w:rsidRPr="0086154A" w:rsidRDefault="0086154A" w:rsidP="008615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ОУР в движении. Игра «Пятнашки с домом». Игра «Прерванные пятнашки». Игра «Круговые пятнашки».</w:t>
      </w:r>
    </w:p>
    <w:p w:rsidR="0086154A" w:rsidRPr="0086154A" w:rsidRDefault="0086154A" w:rsidP="0086154A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в колонне по одному в движении. Игра «Круговые пятнашки». Игра «Ловушки в кругу». Игра «Много троих, хватит двоих».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с мячом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Правила техники безопасности при игре с мячом. Разучивание считалок.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малыми мячами. Игра «Мячик кверху». Игра «Свечи ставить».</w:t>
      </w:r>
    </w:p>
    <w:p w:rsidR="0086154A" w:rsidRPr="0086154A" w:rsidRDefault="0086154A" w:rsidP="008615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большими мячами. Игра «Перебрасывание мяча». Игра «Зевака». Игра «Летучий мяч».</w:t>
      </w:r>
    </w:p>
    <w:p w:rsidR="0086154A" w:rsidRPr="0086154A" w:rsidRDefault="0086154A" w:rsidP="008615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набивными мячами. Игра «Выбей мяч из круга». Игра «Защищай город».</w:t>
      </w:r>
    </w:p>
    <w:p w:rsidR="0086154A" w:rsidRPr="0086154A" w:rsidRDefault="0086154A" w:rsidP="0086154A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мячами. Игра «Гонка мячей». Игра «Попади в цель». Игра «Русская лапта».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с прыжками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Правила техники безопасности при игре с прыжками. Для чего человеку важно уметь прыгать. Виды прыжков. Разучивание считалок.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Комплекс ОРУ. Игра «Воробушки и кот». Игра «Дедушка – рожок».</w:t>
      </w:r>
    </w:p>
    <w:p w:rsidR="0086154A" w:rsidRPr="0086154A" w:rsidRDefault="0086154A" w:rsidP="0086154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«Переселение лягушек». Игра «Лошадки».</w:t>
      </w:r>
    </w:p>
    <w:p w:rsidR="0086154A" w:rsidRPr="0086154A" w:rsidRDefault="0086154A" w:rsidP="0086154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«Петушиный бой». Игра «Борьба за прыжки».</w:t>
      </w:r>
    </w:p>
    <w:p w:rsidR="0086154A" w:rsidRPr="0086154A" w:rsidRDefault="0086154A" w:rsidP="0086154A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«Солка на одной ноге». Игра «Кто первый?».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малой подвижности (6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Правила техники безопасности. Знакомство с играми на внимательность.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</w:t>
      </w:r>
    </w:p>
    <w:p w:rsidR="0086154A" w:rsidRPr="0086154A" w:rsidRDefault="0086154A" w:rsidP="008615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Игры на внимательность. Игра «Летит - не летит». Игра «Запрещенное движение». Игра «Перемена мест». </w:t>
      </w:r>
    </w:p>
    <w:p w:rsidR="0086154A" w:rsidRPr="0086154A" w:rsidRDefault="0086154A" w:rsidP="008615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для правильной осанки, разучивание считалок. Игры «Колечко». Игра «Море волнуется». Игра «Кривой петух».</w:t>
      </w:r>
    </w:p>
    <w:p w:rsidR="0086154A" w:rsidRPr="0086154A" w:rsidRDefault="0086154A" w:rsidP="008615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«Молчанка». Игра «Колечко».</w:t>
      </w:r>
    </w:p>
    <w:p w:rsidR="0086154A" w:rsidRPr="0086154A" w:rsidRDefault="0086154A" w:rsidP="0086154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«Краски». Игра «Перемена мест»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Зимние забавы (3 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Правила техники безопасности зимой. Осторожно лед. Загадки и пословицы о зиме. Беседа о закаливании.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«Строим крепость».</w:t>
      </w:r>
    </w:p>
    <w:p w:rsidR="0086154A" w:rsidRPr="0086154A" w:rsidRDefault="0086154A" w:rsidP="0086154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«Взятие снежного городка».</w:t>
      </w:r>
    </w:p>
    <w:p w:rsidR="0086154A" w:rsidRPr="0086154A" w:rsidRDefault="0086154A" w:rsidP="0086154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«Лепим снеговика».</w:t>
      </w:r>
    </w:p>
    <w:p w:rsidR="0086154A" w:rsidRPr="0086154A" w:rsidRDefault="0086154A" w:rsidP="0086154A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«Меткой стрелок».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Эстафеты (6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Значение слова эстафета. Разбивание разными способами команд на группы.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Эстафеты «Передал – садись», «Мяч среднему», «Парашютисты», «Скакалка под ногами», «Тачка».</w:t>
      </w:r>
    </w:p>
    <w:p w:rsidR="0086154A" w:rsidRPr="0086154A" w:rsidRDefault="0086154A" w:rsidP="0086154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Эстафета «Челночный бег», «По цепочке», «Вызов номеров», «Дорожки», «Шарик в ложке».</w:t>
      </w:r>
    </w:p>
    <w:p w:rsidR="0086154A" w:rsidRPr="0086154A" w:rsidRDefault="0086154A" w:rsidP="0086154A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Эстафета «Ведерко с водой», «Кати большой мяч впереди себя», «Нитки наматывать», «Передача мяча в колонне», «Поезд».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Народные игры (4 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Материальная и духовная игровая культура. Организация и проведение игр на праздниках.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</w:t>
      </w:r>
      <w:r w:rsidRPr="0086154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Горелки".</w:t>
      </w:r>
    </w:p>
    <w:p w:rsidR="0086154A" w:rsidRPr="0086154A" w:rsidRDefault="0086154A" w:rsidP="0086154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 «Гуси - лебеди».</w:t>
      </w:r>
    </w:p>
    <w:p w:rsidR="0086154A" w:rsidRPr="0086154A" w:rsidRDefault="0086154A" w:rsidP="0086154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 «Мотальщицы».</w:t>
      </w:r>
    </w:p>
    <w:p w:rsidR="0086154A" w:rsidRPr="0086154A" w:rsidRDefault="0086154A" w:rsidP="0086154A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86154A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"Мишени".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           4 класс (34 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с бегом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Правила ТБ при проведении подвижных игр. Способы деления на команды. Повторение считалок.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в движении. Игра «Бег командами». Игра «Мешочек».</w:t>
      </w:r>
    </w:p>
    <w:p w:rsidR="0086154A" w:rsidRPr="0086154A" w:rsidRDefault="0086154A" w:rsidP="0086154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предметами. Игра «Городок». Игра «Русская лапта</w:t>
      </w:r>
    </w:p>
    <w:p w:rsidR="0086154A" w:rsidRPr="0086154A" w:rsidRDefault="0086154A" w:rsidP="0086154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на месте. Игра «Лиса в курятнике». Игра «Ловкие ребята».</w:t>
      </w:r>
    </w:p>
    <w:p w:rsidR="0086154A" w:rsidRPr="0086154A" w:rsidRDefault="0086154A" w:rsidP="0086154A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предметами. Игра «Пятнашки в кругу». Игра «Караси и щуки».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с мячом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Правила безопасного поведения с мячом в местах проведения подвижных игр. Инструктаж по ТБ. Способы передачи мяча; переброска мячей друг другу в шеренгах.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малыми мячами. Игра «Мяч в центре». Игра «Мяч среднему».</w:t>
      </w:r>
    </w:p>
    <w:p w:rsidR="0086154A" w:rsidRPr="0086154A" w:rsidRDefault="0086154A" w:rsidP="0086154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большими мячами. Игра «Мяч – соседу». Игра «Охотники».</w:t>
      </w:r>
    </w:p>
    <w:p w:rsidR="0086154A" w:rsidRPr="0086154A" w:rsidRDefault="0086154A" w:rsidP="0086154A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набивными мячами. Игра «Отгадай, кто бросил»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«Защищай ворота».</w:t>
      </w:r>
    </w:p>
    <w:p w:rsidR="0086154A" w:rsidRPr="0086154A" w:rsidRDefault="0086154A" w:rsidP="0086154A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с мячами. Игра «Подвижная цель». Игра «Обгони мяч». Игра «Мяч в центре».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Игры с прыжками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Правила безопасного поведения в местах проведения подвижных игр. Профилактика детского травматизма. Разучивание считалок.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«Туда- обратно». Игра «Зайцы в огороде».</w:t>
      </w:r>
    </w:p>
    <w:p w:rsidR="0086154A" w:rsidRPr="0086154A" w:rsidRDefault="0086154A" w:rsidP="0086154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«Шишки, жёлуди, орехи». Игра «Белые медведи».</w:t>
      </w:r>
    </w:p>
    <w:p w:rsidR="0086154A" w:rsidRPr="0086154A" w:rsidRDefault="0086154A" w:rsidP="0086154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«Карусели». Игра «Тропка».</w:t>
      </w:r>
    </w:p>
    <w:p w:rsidR="0086154A" w:rsidRPr="0086154A" w:rsidRDefault="0086154A" w:rsidP="0086154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ОРУ. Игра «Ловушка». Игра «Капканы».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Игра малой подвижности (6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Правила безопасного поведения в местах проведения подвижных игр. Инструктаж по ТБ. Разучивание рифм для проведения игр.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на месте. Игра «Кто дальше бросит?». Игра «Что изменилось?». Игра «Найди предмет».</w:t>
      </w:r>
    </w:p>
    <w:p w:rsidR="0086154A" w:rsidRPr="0086154A" w:rsidRDefault="0086154A" w:rsidP="0086154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на месте. Игра «Слушай сигнал». Игра «Угадай, кто это?». Игра «Точный телеграф».</w:t>
      </w:r>
    </w:p>
    <w:p w:rsidR="0086154A" w:rsidRPr="0086154A" w:rsidRDefault="0086154A" w:rsidP="0086154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Комплекс ОРУ на месте. Игра «Невидимки». Игра «Наблюдатели». Игра «Кто точнее».</w:t>
      </w:r>
    </w:p>
    <w:p w:rsidR="0086154A" w:rsidRPr="0086154A" w:rsidRDefault="0086154A" w:rsidP="0086154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Комплекс ОРУ на месте. Игра «Ориентирование без карты». Игра «Садовник».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Зимние забавы (3 часа)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Правила безопасного поведения при катании на лыжах, санках. Инструктаж по ТБ. Повторение попеременного </w:t>
      </w:r>
      <w:proofErr w:type="spell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двухшажного</w:t>
      </w:r>
      <w:proofErr w:type="spell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хода, поворота в движении и торможение.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«Снежком по мячу».</w:t>
      </w:r>
    </w:p>
    <w:p w:rsidR="0086154A" w:rsidRPr="0086154A" w:rsidRDefault="0086154A" w:rsidP="0086154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«Пустое место».</w:t>
      </w:r>
    </w:p>
    <w:p w:rsidR="0086154A" w:rsidRPr="0086154A" w:rsidRDefault="0086154A" w:rsidP="0086154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«Кто дальше» (на лыжах).</w:t>
      </w:r>
    </w:p>
    <w:p w:rsidR="0086154A" w:rsidRPr="0086154A" w:rsidRDefault="0086154A" w:rsidP="0086154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«Быстрый лыжник».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Эстафеты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Правила безопасного поведения при проведении эстафет. Инструктаж по ТБ. Способы деления на команды. Повторение считалок.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Эстафеты «Ходьба по начерченной линии», с доставанием подвижного мяча, «Кто первый?», эстафета парами.</w:t>
      </w:r>
    </w:p>
    <w:p w:rsidR="0086154A" w:rsidRPr="0086154A" w:rsidRDefault="0086154A" w:rsidP="0086154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Эстафета с лазанием и </w:t>
      </w:r>
      <w:proofErr w:type="spell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перелезанием</w:t>
      </w:r>
      <w:proofErr w:type="spell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линейная с прыжками, с бегом вокруг гимнастической скамейки, «веревочка под ногами».</w:t>
      </w:r>
    </w:p>
    <w:p w:rsidR="0086154A" w:rsidRPr="0086154A" w:rsidRDefault="0086154A" w:rsidP="0086154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Эстафета с предметами (скакалки, мячи, обручи)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Народные игры (5 часов)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Теория.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Традиционные народные праздники. Календарные народные праздники. Классификация народных игр.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Практические занятия:</w:t>
      </w:r>
    </w:p>
    <w:p w:rsidR="0086154A" w:rsidRPr="0086154A" w:rsidRDefault="0086154A" w:rsidP="0086154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"Корову доить".</w:t>
      </w:r>
    </w:p>
    <w:p w:rsidR="0086154A" w:rsidRPr="0086154A" w:rsidRDefault="0086154A" w:rsidP="0086154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</w:t>
      </w:r>
      <w:proofErr w:type="spellStart"/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Малечина</w:t>
      </w:r>
      <w:proofErr w:type="spellEnd"/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- </w:t>
      </w:r>
      <w:proofErr w:type="spellStart"/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колечина</w:t>
      </w:r>
      <w:proofErr w:type="spellEnd"/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".</w:t>
      </w:r>
    </w:p>
    <w:p w:rsidR="0086154A" w:rsidRPr="0086154A" w:rsidRDefault="0086154A" w:rsidP="0086154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"Коршун".</w:t>
      </w:r>
    </w:p>
    <w:p w:rsidR="0086154A" w:rsidRPr="0086154A" w:rsidRDefault="0086154A" w:rsidP="0086154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Разучивание народных игр. Игра </w:t>
      </w: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"Бабки".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Материально – техническое обеспечение программы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мячи, скакалки, обручи, гимнастические палки, кегли, ракетки, канат, гимнастические скамейки, стенки, маты.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Методическое обеспечение программы:</w:t>
      </w: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игры, эстафеты, весёлые старты, рассказ, беседа, считалки, загадки, стихи, кроссворды, экскурсии, пословицы, поговорки, встречи со специалистами, народные приметы, ребусы.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Приёмы и методы</w:t>
      </w:r>
    </w:p>
    <w:p w:rsidR="0086154A" w:rsidRPr="0086154A" w:rsidRDefault="0086154A" w:rsidP="0086154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реализации программы используются различные методы обучения:</w:t>
      </w:r>
    </w:p>
    <w:p w:rsidR="0086154A" w:rsidRPr="0086154A" w:rsidRDefault="0086154A" w:rsidP="0086154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словесные</w:t>
      </w:r>
      <w:proofErr w:type="gram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рассказ, объяснение нового материала;</w:t>
      </w:r>
    </w:p>
    <w:p w:rsidR="0086154A" w:rsidRPr="0086154A" w:rsidRDefault="0086154A" w:rsidP="0086154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наглядные</w:t>
      </w:r>
      <w:proofErr w:type="gram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показ новых игр, демонстрация иллюстративного материала;</w:t>
      </w:r>
    </w:p>
    <w:p w:rsidR="0086154A" w:rsidRPr="0086154A" w:rsidRDefault="0086154A" w:rsidP="0086154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практические</w:t>
      </w:r>
      <w:proofErr w:type="gram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апробирование новых игр: игры на свежем воздухе на школьной спортивной площадке, эстафеты, соревнования, конкурсы.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  <w:r w:rsidRPr="0086154A">
        <w:rPr>
          <w:rFonts w:ascii="Times New Roman" w:hAnsi="Times New Roman"/>
          <w:b/>
          <w:sz w:val="24"/>
          <w:szCs w:val="24"/>
          <w:lang w:val="en-US" w:eastAsia="ar-SA"/>
        </w:rPr>
        <w:t>III</w:t>
      </w:r>
      <w:r w:rsidRPr="0086154A">
        <w:rPr>
          <w:rFonts w:ascii="Times New Roman" w:hAnsi="Times New Roman"/>
          <w:b/>
          <w:sz w:val="24"/>
          <w:szCs w:val="24"/>
          <w:lang w:eastAsia="ar-SA"/>
        </w:rPr>
        <w:t>.Планируемые результаты освоения курса внеурочной деятельности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     Личностными результатами</w:t>
      </w:r>
      <w:r w:rsidRPr="0086154A">
        <w:rPr>
          <w:rFonts w:ascii="Times New Roman" w:hAnsi="Times New Roman"/>
          <w:sz w:val="24"/>
          <w:szCs w:val="24"/>
          <w:lang w:eastAsia="ar-SA"/>
        </w:rPr>
        <w:t xml:space="preserve"> программы внеурочной деятельности по спортивно-оздоровительному направлению «</w:t>
      </w:r>
      <w:r w:rsidRPr="0086154A">
        <w:rPr>
          <w:rFonts w:ascii="Times New Roman" w:eastAsia="Times New Roman" w:hAnsi="Times New Roman"/>
          <w:color w:val="333333"/>
          <w:sz w:val="24"/>
          <w:szCs w:val="24"/>
          <w:lang w:eastAsia="ar-SA"/>
        </w:rPr>
        <w:t>Быстрее, выше, сильнее</w:t>
      </w:r>
      <w:r w:rsidRPr="0086154A">
        <w:rPr>
          <w:rFonts w:ascii="Times New Roman" w:hAnsi="Times New Roman"/>
          <w:sz w:val="24"/>
          <w:szCs w:val="24"/>
          <w:lang w:eastAsia="ar-SA"/>
        </w:rPr>
        <w:t>» является формирование следующих умений:</w:t>
      </w:r>
    </w:p>
    <w:p w:rsidR="0086154A" w:rsidRPr="0086154A" w:rsidRDefault="0086154A" w:rsidP="0086154A">
      <w:pPr>
        <w:numPr>
          <w:ilvl w:val="0"/>
          <w:numId w:val="27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целостный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, социально ориентированный взгляд на мир;</w:t>
      </w:r>
    </w:p>
    <w:p w:rsidR="0086154A" w:rsidRPr="0086154A" w:rsidRDefault="0086154A" w:rsidP="0086154A">
      <w:pPr>
        <w:numPr>
          <w:ilvl w:val="0"/>
          <w:numId w:val="27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ориентация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на успех в учебной деятельности и понимание его причин;</w:t>
      </w:r>
    </w:p>
    <w:p w:rsidR="0086154A" w:rsidRPr="0086154A" w:rsidRDefault="0086154A" w:rsidP="0086154A">
      <w:pPr>
        <w:numPr>
          <w:ilvl w:val="0"/>
          <w:numId w:val="27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способность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к самооценке на основе критерия успешной деятельности;</w:t>
      </w:r>
    </w:p>
    <w:p w:rsidR="0086154A" w:rsidRPr="0086154A" w:rsidRDefault="0086154A" w:rsidP="0086154A">
      <w:pPr>
        <w:numPr>
          <w:ilvl w:val="0"/>
          <w:numId w:val="27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активно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86154A" w:rsidRPr="0086154A" w:rsidRDefault="0086154A" w:rsidP="0086154A">
      <w:pPr>
        <w:numPr>
          <w:ilvl w:val="0"/>
          <w:numId w:val="27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color w:val="170E02"/>
          <w:sz w:val="24"/>
          <w:szCs w:val="24"/>
          <w:lang w:eastAsia="ar-SA"/>
        </w:rPr>
        <w:t>проявлять</w:t>
      </w:r>
      <w:proofErr w:type="gramEnd"/>
      <w:r w:rsidRPr="0086154A">
        <w:rPr>
          <w:rFonts w:ascii="Times New Roman" w:hAnsi="Times New Roman"/>
          <w:color w:val="170E02"/>
          <w:sz w:val="24"/>
          <w:szCs w:val="24"/>
          <w:lang w:eastAsia="ar-SA"/>
        </w:rPr>
        <w:t xml:space="preserve"> дисциплинированность, трудолюбие и упорство в достижении поставленных целей; </w:t>
      </w:r>
    </w:p>
    <w:p w:rsidR="0086154A" w:rsidRPr="0086154A" w:rsidRDefault="0086154A" w:rsidP="0086154A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освоение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моральных норм помощи тем, кто в ней нуждается, готовности принять на себя ответственность;</w:t>
      </w:r>
    </w:p>
    <w:p w:rsidR="0086154A" w:rsidRPr="0086154A" w:rsidRDefault="0086154A" w:rsidP="0086154A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развитие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мотивации достижения и готовности к преодолению трудностей на основе конструктивных стратегий </w:t>
      </w:r>
      <w:proofErr w:type="spell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совладания</w:t>
      </w:r>
      <w:proofErr w:type="spellEnd"/>
      <w:r w:rsidRPr="008615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и умения мобилизовать свои личностные и физические ресурсы стрессоустойчивости;</w:t>
      </w:r>
    </w:p>
    <w:p w:rsidR="0086154A" w:rsidRPr="0086154A" w:rsidRDefault="0086154A" w:rsidP="0086154A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освоение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 здорового и безопасного образа жизни.</w:t>
      </w:r>
    </w:p>
    <w:p w:rsidR="0086154A" w:rsidRPr="0086154A" w:rsidRDefault="0086154A" w:rsidP="0086154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spellStart"/>
      <w:r w:rsidRPr="0086154A">
        <w:rPr>
          <w:rFonts w:ascii="Times New Roman" w:hAnsi="Times New Roman"/>
          <w:b/>
          <w:sz w:val="24"/>
          <w:szCs w:val="24"/>
          <w:lang w:eastAsia="ar-SA"/>
        </w:rPr>
        <w:t>Метапредметными</w:t>
      </w:r>
      <w:proofErr w:type="spellEnd"/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86154A">
        <w:rPr>
          <w:rFonts w:ascii="Times New Roman" w:hAnsi="Times New Roman"/>
          <w:sz w:val="24"/>
          <w:szCs w:val="24"/>
          <w:lang w:eastAsia="ar-SA"/>
        </w:rPr>
        <w:t>результатами программы внеурочной деятельности по спортивно-оздоровительному направлению «</w:t>
      </w:r>
      <w:r w:rsidRPr="0086154A">
        <w:rPr>
          <w:rFonts w:ascii="Times New Roman" w:eastAsia="Times New Roman" w:hAnsi="Times New Roman"/>
          <w:color w:val="333333"/>
          <w:sz w:val="24"/>
          <w:szCs w:val="24"/>
          <w:lang w:eastAsia="ar-SA"/>
        </w:rPr>
        <w:t>Быстрее, выше, сильнее</w:t>
      </w:r>
      <w:r w:rsidRPr="0086154A">
        <w:rPr>
          <w:rFonts w:ascii="Times New Roman" w:hAnsi="Times New Roman"/>
          <w:sz w:val="24"/>
          <w:szCs w:val="24"/>
          <w:lang w:eastAsia="ar-SA"/>
        </w:rPr>
        <w:t>» является формирование следующих универсальных учебных действий (УУД):</w:t>
      </w:r>
    </w:p>
    <w:p w:rsidR="0086154A" w:rsidRPr="0086154A" w:rsidRDefault="0086154A" w:rsidP="0086154A">
      <w:pPr>
        <w:numPr>
          <w:ilvl w:val="0"/>
          <w:numId w:val="29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i/>
          <w:sz w:val="24"/>
          <w:szCs w:val="24"/>
          <w:lang w:eastAsia="ar-SA"/>
        </w:rPr>
        <w:t>Регулятивные УУД: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умения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планировать, регулировать, контролировать и оценивать свои действия;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планирование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общей цели и пути её достижения; 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распределение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функций и ролей в совместной деятельности; 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конструктивное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разрешение конфликтов; 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осуществление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взаимного контроля; 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>оценка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собственного поведения и поведения партнёра и внесение необходимых коррективов;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принимать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и сохранять учебную задачу;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планировать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свои действия в соответствии с поставленной задачей и условиями её реализации;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учитывать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установленные правила в планировании и контроле способа решения;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адекватно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воспринимать предложения и оценку учителей, товарищей, родителей и других людей;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различать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способ и результат действия;</w:t>
      </w:r>
    </w:p>
    <w:p w:rsidR="0086154A" w:rsidRPr="0086154A" w:rsidRDefault="0086154A" w:rsidP="0086154A">
      <w:pPr>
        <w:numPr>
          <w:ilvl w:val="0"/>
          <w:numId w:val="30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вносить</w:t>
      </w:r>
      <w:proofErr w:type="gramEnd"/>
      <w:r w:rsidRPr="0086154A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</w:t>
      </w:r>
      <w:r w:rsidRPr="0086154A">
        <w:rPr>
          <w:rFonts w:ascii="Times New Roman" w:eastAsia="Times New Roman" w:hAnsi="Times New Roman"/>
          <w:color w:val="666666"/>
          <w:sz w:val="24"/>
          <w:szCs w:val="24"/>
          <w:shd w:val="clear" w:color="auto" w:fill="FFFFFF"/>
          <w:lang w:eastAsia="ru-RU"/>
        </w:rPr>
        <w:t>.</w:t>
      </w:r>
    </w:p>
    <w:p w:rsidR="0086154A" w:rsidRPr="0086154A" w:rsidRDefault="0086154A" w:rsidP="0086154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i/>
          <w:sz w:val="24"/>
          <w:szCs w:val="24"/>
          <w:lang w:eastAsia="ar-SA"/>
        </w:rPr>
        <w:t>2. Познавательные УУД:</w:t>
      </w:r>
    </w:p>
    <w:p w:rsidR="0086154A" w:rsidRPr="0086154A" w:rsidRDefault="0086154A" w:rsidP="0086154A">
      <w:pPr>
        <w:numPr>
          <w:ilvl w:val="0"/>
          <w:numId w:val="3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добывать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новые знания: находить дополнительную информацию по содержанию курса, используя дополнительную литературу, свой жизненный опыт;</w:t>
      </w:r>
    </w:p>
    <w:p w:rsidR="0086154A" w:rsidRPr="0086154A" w:rsidRDefault="0086154A" w:rsidP="0086154A">
      <w:pPr>
        <w:numPr>
          <w:ilvl w:val="0"/>
          <w:numId w:val="3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перерабатывать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полученную информацию, делать выводы;</w:t>
      </w:r>
    </w:p>
    <w:p w:rsidR="0086154A" w:rsidRPr="0086154A" w:rsidRDefault="0086154A" w:rsidP="0086154A">
      <w:pPr>
        <w:numPr>
          <w:ilvl w:val="0"/>
          <w:numId w:val="3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преобразовывать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информацию из одной формы в другую: предлагать свои правила игры на основе знакомых игр; </w:t>
      </w:r>
    </w:p>
    <w:p w:rsidR="0086154A" w:rsidRPr="0086154A" w:rsidRDefault="0086154A" w:rsidP="0086154A">
      <w:pPr>
        <w:numPr>
          <w:ilvl w:val="0"/>
          <w:numId w:val="31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устанавливать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причинно-следственные связи. </w:t>
      </w:r>
    </w:p>
    <w:p w:rsidR="0086154A" w:rsidRPr="0086154A" w:rsidRDefault="0086154A" w:rsidP="0086154A">
      <w:pPr>
        <w:suppressAutoHyphens/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i/>
          <w:sz w:val="24"/>
          <w:szCs w:val="24"/>
          <w:lang w:eastAsia="ar-SA"/>
        </w:rPr>
        <w:t>3. Коммуникативные УУД</w:t>
      </w:r>
      <w:r w:rsidRPr="0086154A">
        <w:rPr>
          <w:rFonts w:ascii="Times New Roman" w:hAnsi="Times New Roman"/>
          <w:i/>
          <w:sz w:val="24"/>
          <w:szCs w:val="24"/>
          <w:lang w:eastAsia="ar-SA"/>
        </w:rPr>
        <w:t>:</w:t>
      </w:r>
    </w:p>
    <w:p w:rsidR="0086154A" w:rsidRPr="0086154A" w:rsidRDefault="0086154A" w:rsidP="0086154A">
      <w:pPr>
        <w:numPr>
          <w:ilvl w:val="0"/>
          <w:numId w:val="3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lastRenderedPageBreak/>
        <w:t>взаимодействие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, ориентация на партнёра, сотрудничество и кооперация (в командных видах игры);</w:t>
      </w:r>
    </w:p>
    <w:p w:rsidR="0086154A" w:rsidRPr="0086154A" w:rsidRDefault="0086154A" w:rsidP="0086154A">
      <w:pPr>
        <w:numPr>
          <w:ilvl w:val="0"/>
          <w:numId w:val="3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адекватно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использовать коммуникативные средства для решения различных коммуникативных задач; </w:t>
      </w:r>
    </w:p>
    <w:p w:rsidR="0086154A" w:rsidRPr="0086154A" w:rsidRDefault="0086154A" w:rsidP="0086154A">
      <w:pPr>
        <w:numPr>
          <w:ilvl w:val="0"/>
          <w:numId w:val="3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допускать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86154A" w:rsidRPr="0086154A" w:rsidRDefault="0086154A" w:rsidP="0086154A">
      <w:pPr>
        <w:numPr>
          <w:ilvl w:val="0"/>
          <w:numId w:val="3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учитывать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разные мнения и стремиться к координации различных позиций в сотрудничестве;</w:t>
      </w:r>
    </w:p>
    <w:p w:rsidR="0086154A" w:rsidRPr="0086154A" w:rsidRDefault="0086154A" w:rsidP="0086154A">
      <w:pPr>
        <w:numPr>
          <w:ilvl w:val="0"/>
          <w:numId w:val="3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формулировать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собственное мнение и позицию;</w:t>
      </w:r>
    </w:p>
    <w:p w:rsidR="0086154A" w:rsidRPr="0086154A" w:rsidRDefault="0086154A" w:rsidP="0086154A">
      <w:pPr>
        <w:numPr>
          <w:ilvl w:val="0"/>
          <w:numId w:val="3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договариваться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и приходить к общему решению в совместной деятельности, в том числе в ситуации столкновения интересов;</w:t>
      </w:r>
    </w:p>
    <w:p w:rsidR="0086154A" w:rsidRPr="0086154A" w:rsidRDefault="0086154A" w:rsidP="0086154A">
      <w:pPr>
        <w:numPr>
          <w:ilvl w:val="0"/>
          <w:numId w:val="3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совместно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договариваться о правилах общения и поведения и следовать им;</w:t>
      </w:r>
    </w:p>
    <w:p w:rsidR="0086154A" w:rsidRPr="0086154A" w:rsidRDefault="0086154A" w:rsidP="0086154A">
      <w:pPr>
        <w:numPr>
          <w:ilvl w:val="0"/>
          <w:numId w:val="32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учиться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выполнять различные роли в группе.</w:t>
      </w:r>
    </w:p>
    <w:p w:rsidR="0086154A" w:rsidRPr="0086154A" w:rsidRDefault="0086154A" w:rsidP="0086154A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i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i/>
          <w:sz w:val="24"/>
          <w:szCs w:val="24"/>
          <w:lang w:eastAsia="ar-SA"/>
        </w:rPr>
        <w:t>Оздоровительные результаты программы внеурочной деятельности: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>Первостепенным результатом реализации программы внеурочной деятельности является физическая подготовленность и степень совершенства двигательных умений, высокий уровень развития жизненных сил, нравственное, эстетическое, интеллектуальное развитие</w:t>
      </w:r>
    </w:p>
    <w:p w:rsidR="0086154A" w:rsidRPr="0086154A" w:rsidRDefault="0086154A" w:rsidP="0086154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709"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      </w:t>
      </w:r>
      <w:proofErr w:type="gramStart"/>
      <w:r w:rsidRPr="0086154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двигательная</w:t>
      </w:r>
      <w:proofErr w:type="gramEnd"/>
      <w:r w:rsidRPr="0086154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подготовленность как важный компонент здоровья учащихся;</w:t>
      </w:r>
    </w:p>
    <w:p w:rsidR="0086154A" w:rsidRPr="0086154A" w:rsidRDefault="0086154A" w:rsidP="0086154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709"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      </w:t>
      </w:r>
      <w:proofErr w:type="gramStart"/>
      <w:r w:rsidRPr="0086154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>развитие</w:t>
      </w:r>
      <w:proofErr w:type="gramEnd"/>
      <w:r w:rsidRPr="0086154A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ar-SA"/>
        </w:rPr>
        <w:t xml:space="preserve"> физических способностей;</w:t>
      </w:r>
    </w:p>
    <w:p w:rsidR="0086154A" w:rsidRPr="0086154A" w:rsidRDefault="0086154A" w:rsidP="0086154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709"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ru-RU"/>
        </w:rPr>
        <w:t xml:space="preserve">       </w:t>
      </w:r>
      <w:proofErr w:type="gramStart"/>
      <w:r w:rsidRPr="0086154A">
        <w:rPr>
          <w:rFonts w:ascii="Times New Roman" w:hAnsi="Times New Roman"/>
          <w:sz w:val="24"/>
          <w:szCs w:val="24"/>
          <w:lang w:eastAsia="ru-RU"/>
        </w:rPr>
        <w:t>освоение</w:t>
      </w:r>
      <w:proofErr w:type="gramEnd"/>
      <w:r w:rsidRPr="0086154A">
        <w:rPr>
          <w:rFonts w:ascii="Times New Roman" w:hAnsi="Times New Roman"/>
          <w:sz w:val="24"/>
          <w:szCs w:val="24"/>
          <w:lang w:eastAsia="ru-RU"/>
        </w:rPr>
        <w:t xml:space="preserve"> правил здорового и безопасного образа жизни;</w:t>
      </w:r>
    </w:p>
    <w:p w:rsidR="0086154A" w:rsidRPr="0086154A" w:rsidRDefault="0086154A" w:rsidP="0086154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709"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      </w:t>
      </w: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развитие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психических и нравственных качеств;</w:t>
      </w:r>
    </w:p>
    <w:p w:rsidR="0086154A" w:rsidRPr="0086154A" w:rsidRDefault="0086154A" w:rsidP="0086154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709"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      </w:t>
      </w:r>
      <w:proofErr w:type="gramStart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>повышение</w:t>
      </w:r>
      <w:proofErr w:type="gramEnd"/>
      <w:r w:rsidRPr="0086154A">
        <w:rPr>
          <w:rFonts w:ascii="Times New Roman" w:hAnsi="Times New Roman"/>
          <w:sz w:val="24"/>
          <w:szCs w:val="24"/>
          <w:shd w:val="clear" w:color="auto" w:fill="FFFFFF"/>
          <w:lang w:eastAsia="ar-SA"/>
        </w:rPr>
        <w:t xml:space="preserve"> социальной и трудовой активности; </w:t>
      </w:r>
      <w:r w:rsidRPr="0086154A">
        <w:rPr>
          <w:rFonts w:ascii="Times New Roman" w:hAnsi="Times New Roman"/>
          <w:sz w:val="24"/>
          <w:szCs w:val="24"/>
          <w:lang w:eastAsia="ar-SA"/>
        </w:rPr>
        <w:t>планировать занятия физическими упражнениями в режиме дня, организовывать отдых и досуг с использованием средств физической активности;</w:t>
      </w:r>
    </w:p>
    <w:p w:rsidR="0086154A" w:rsidRPr="0086154A" w:rsidRDefault="0086154A" w:rsidP="0086154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709"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 xml:space="preserve">       </w:t>
      </w: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организовывать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и проводить со сверстниками подвижные игры; </w:t>
      </w:r>
    </w:p>
    <w:p w:rsidR="0086154A" w:rsidRPr="0086154A" w:rsidRDefault="0086154A" w:rsidP="0086154A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709" w:firstLine="567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 xml:space="preserve">       Взаимодействовать со сверстниками по правилам проведения подвижных игр и соревнований; 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 xml:space="preserve">       </w:t>
      </w: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применять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жизненно важные двигательные навыки и умения различными способами, в различных изменяющихся, вариативных условиях.</w:t>
      </w:r>
    </w:p>
    <w:p w:rsidR="0086154A" w:rsidRPr="0086154A" w:rsidRDefault="0086154A" w:rsidP="0086154A">
      <w:pPr>
        <w:spacing w:after="0" w:line="240" w:lineRule="auto"/>
        <w:ind w:left="426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>Требования к знаниям и умениям, которые должны приобрести обучающиеся в процессе реализации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b/>
          <w:sz w:val="24"/>
          <w:szCs w:val="24"/>
          <w:lang w:eastAsia="ar-SA"/>
        </w:rPr>
        <w:t>программы</w:t>
      </w:r>
      <w:proofErr w:type="gramEnd"/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внеурочной деятельности</w:t>
      </w:r>
    </w:p>
    <w:p w:rsidR="0086154A" w:rsidRPr="0086154A" w:rsidRDefault="0086154A" w:rsidP="008615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ar-SA"/>
        </w:rPr>
        <w:t xml:space="preserve">В ходе реализация программы внеурочной деятельности по спортивно-оздоровительному направлению «Быстрее, выше, сильнее» обучающиеся должны </w:t>
      </w:r>
      <w:r w:rsidRPr="0086154A">
        <w:rPr>
          <w:rFonts w:ascii="Times New Roman" w:hAnsi="Times New Roman"/>
          <w:b/>
          <w:sz w:val="24"/>
          <w:szCs w:val="24"/>
          <w:lang w:eastAsia="ar-SA"/>
        </w:rPr>
        <w:t>знать</w:t>
      </w:r>
      <w:r w:rsidRPr="0086154A">
        <w:rPr>
          <w:rFonts w:ascii="Times New Roman" w:hAnsi="Times New Roman"/>
          <w:sz w:val="24"/>
          <w:szCs w:val="24"/>
          <w:lang w:eastAsia="ar-SA"/>
        </w:rPr>
        <w:t xml:space="preserve">: </w:t>
      </w:r>
    </w:p>
    <w:p w:rsidR="0086154A" w:rsidRPr="0086154A" w:rsidRDefault="0086154A" w:rsidP="0086154A">
      <w:pPr>
        <w:numPr>
          <w:ilvl w:val="0"/>
          <w:numId w:val="34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основы</w:t>
      </w:r>
      <w:proofErr w:type="gram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истории развития подвижных игр в России;</w:t>
      </w:r>
    </w:p>
    <w:p w:rsidR="0086154A" w:rsidRPr="0086154A" w:rsidRDefault="0086154A" w:rsidP="0086154A">
      <w:pPr>
        <w:numPr>
          <w:ilvl w:val="0"/>
          <w:numId w:val="3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педагогические</w:t>
      </w:r>
      <w:proofErr w:type="gram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физиологические и психологические основы обучения двигательным действиям и воспитания физических качеств;</w:t>
      </w:r>
    </w:p>
    <w:p w:rsidR="0086154A" w:rsidRPr="0086154A" w:rsidRDefault="0086154A" w:rsidP="0086154A">
      <w:pPr>
        <w:numPr>
          <w:ilvl w:val="0"/>
          <w:numId w:val="3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возможности</w:t>
      </w:r>
      <w:proofErr w:type="gram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формирования индивидуальных черт свойств личности посредством регулярных занятий;</w:t>
      </w:r>
    </w:p>
    <w:p w:rsidR="0086154A" w:rsidRPr="0086154A" w:rsidRDefault="0086154A" w:rsidP="0086154A">
      <w:pPr>
        <w:numPr>
          <w:ilvl w:val="0"/>
          <w:numId w:val="3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индивидуальные</w:t>
      </w:r>
      <w:proofErr w:type="gramEnd"/>
      <w:r w:rsidRPr="008615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способы контроля за развитием адаптивных свойств организма, укрепления здоровья и повышение физической подготовленности;</w:t>
      </w:r>
    </w:p>
    <w:p w:rsidR="0086154A" w:rsidRPr="0086154A" w:rsidRDefault="0086154A" w:rsidP="0086154A">
      <w:pPr>
        <w:numPr>
          <w:ilvl w:val="0"/>
          <w:numId w:val="3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ru-RU"/>
        </w:rPr>
        <w:t>правила</w:t>
      </w:r>
      <w:proofErr w:type="gramEnd"/>
      <w:r w:rsidRPr="0086154A">
        <w:rPr>
          <w:rFonts w:ascii="Times New Roman" w:hAnsi="Times New Roman"/>
          <w:sz w:val="24"/>
          <w:szCs w:val="24"/>
          <w:lang w:eastAsia="ru-RU"/>
        </w:rPr>
        <w:t xml:space="preserve"> личной гигиены, профилактика травматизма и оказания доврачебной помощи; </w:t>
      </w:r>
      <w:r w:rsidRPr="0086154A">
        <w:rPr>
          <w:rFonts w:ascii="Times New Roman" w:hAnsi="Times New Roman"/>
          <w:sz w:val="24"/>
          <w:szCs w:val="24"/>
          <w:lang w:eastAsia="ar-SA"/>
        </w:rPr>
        <w:t xml:space="preserve">влияние здоровья на успешную учебную деятельность; </w:t>
      </w:r>
    </w:p>
    <w:p w:rsidR="0086154A" w:rsidRPr="0086154A" w:rsidRDefault="0086154A" w:rsidP="0086154A">
      <w:pPr>
        <w:numPr>
          <w:ilvl w:val="0"/>
          <w:numId w:val="34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значение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физических упражнений для сохранения и укрепления здоровья; </w:t>
      </w:r>
    </w:p>
    <w:p w:rsidR="0086154A" w:rsidRPr="0086154A" w:rsidRDefault="0086154A" w:rsidP="0086154A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6154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Должны уметь: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адекватно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оценивать своё поведение в жизненных ситуациях;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отвечать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за свои поступки;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ar-SA"/>
        </w:rPr>
        <w:t>отстаивать</w:t>
      </w:r>
      <w:proofErr w:type="gramEnd"/>
      <w:r w:rsidRPr="0086154A">
        <w:rPr>
          <w:rFonts w:ascii="Times New Roman" w:hAnsi="Times New Roman"/>
          <w:sz w:val="24"/>
          <w:szCs w:val="24"/>
          <w:lang w:eastAsia="ar-SA"/>
        </w:rPr>
        <w:t xml:space="preserve"> свою нравственную позицию в ситуации выбора;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8615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Pr="0086154A">
        <w:rPr>
          <w:rFonts w:ascii="Times New Roman" w:hAnsi="Times New Roman"/>
          <w:sz w:val="24"/>
          <w:szCs w:val="24"/>
          <w:lang w:eastAsia="ru-RU"/>
        </w:rPr>
        <w:t>технически</w:t>
      </w:r>
      <w:proofErr w:type="gramEnd"/>
      <w:r w:rsidRPr="0086154A">
        <w:rPr>
          <w:rFonts w:ascii="Times New Roman" w:hAnsi="Times New Roman"/>
          <w:sz w:val="24"/>
          <w:szCs w:val="24"/>
          <w:lang w:eastAsia="ru-RU"/>
        </w:rPr>
        <w:t xml:space="preserve"> правильно осуществлять двигательные действия, использовать их в условиях соревновательной деятельности и организации собственного досуга;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ru-RU"/>
        </w:rPr>
        <w:t>проводить</w:t>
      </w:r>
      <w:proofErr w:type="gramEnd"/>
      <w:r w:rsidRPr="0086154A">
        <w:rPr>
          <w:rFonts w:ascii="Times New Roman" w:hAnsi="Times New Roman"/>
          <w:sz w:val="24"/>
          <w:szCs w:val="24"/>
          <w:lang w:eastAsia="ru-RU"/>
        </w:rPr>
        <w:t xml:space="preserve"> самостоятельные занятия по развитию основных физических способностей, коррекции осанки и телосложения;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ru-RU"/>
        </w:rPr>
        <w:t>разрабатывать</w:t>
      </w:r>
      <w:proofErr w:type="gramEnd"/>
      <w:r w:rsidRPr="0086154A">
        <w:rPr>
          <w:rFonts w:ascii="Times New Roman" w:hAnsi="Times New Roman"/>
          <w:sz w:val="24"/>
          <w:szCs w:val="24"/>
          <w:lang w:eastAsia="ru-RU"/>
        </w:rPr>
        <w:t xml:space="preserve"> индивидуальный двигательный режим, подбирать и планировать физические упражнения; 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ru-RU"/>
        </w:rPr>
        <w:t>управлять</w:t>
      </w:r>
      <w:proofErr w:type="gramEnd"/>
      <w:r w:rsidRPr="0086154A">
        <w:rPr>
          <w:rFonts w:ascii="Times New Roman" w:hAnsi="Times New Roman"/>
          <w:sz w:val="24"/>
          <w:szCs w:val="24"/>
          <w:lang w:eastAsia="ru-RU"/>
        </w:rPr>
        <w:t xml:space="preserve"> своими эмоциями, эффективно взаимодействовать со взрослыми и сверстниками, владеть культурой общения;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ru-RU"/>
        </w:rPr>
        <w:t>соблюдать</w:t>
      </w:r>
      <w:proofErr w:type="gramEnd"/>
      <w:r w:rsidRPr="0086154A">
        <w:rPr>
          <w:rFonts w:ascii="Times New Roman" w:hAnsi="Times New Roman"/>
          <w:sz w:val="24"/>
          <w:szCs w:val="24"/>
          <w:lang w:eastAsia="ru-RU"/>
        </w:rPr>
        <w:t xml:space="preserve">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86154A" w:rsidRPr="0086154A" w:rsidRDefault="0086154A" w:rsidP="0086154A">
      <w:pPr>
        <w:numPr>
          <w:ilvl w:val="0"/>
          <w:numId w:val="34"/>
        </w:num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proofErr w:type="gramStart"/>
      <w:r w:rsidRPr="0086154A">
        <w:rPr>
          <w:rFonts w:ascii="Times New Roman" w:hAnsi="Times New Roman"/>
          <w:sz w:val="24"/>
          <w:szCs w:val="24"/>
          <w:lang w:eastAsia="ru-RU"/>
        </w:rPr>
        <w:t>пользоваться</w:t>
      </w:r>
      <w:proofErr w:type="gramEnd"/>
      <w:r w:rsidRPr="0086154A">
        <w:rPr>
          <w:rFonts w:ascii="Times New Roman" w:hAnsi="Times New Roman"/>
          <w:sz w:val="24"/>
          <w:szCs w:val="24"/>
          <w:lang w:eastAsia="ru-RU"/>
        </w:rPr>
        <w:t xml:space="preserve"> современным спортивным инвентарем и оборудованием.</w:t>
      </w:r>
    </w:p>
    <w:p w:rsidR="0086154A" w:rsidRPr="0086154A" w:rsidRDefault="0086154A" w:rsidP="0086154A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86154A" w:rsidRPr="0086154A" w:rsidRDefault="0086154A" w:rsidP="0086154A">
      <w:pPr>
        <w:tabs>
          <w:tab w:val="left" w:pos="4005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86154A" w:rsidRPr="0086154A" w:rsidRDefault="0086154A" w:rsidP="00034CC9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eastAsia="Times New Roman" w:hAnsi="Times New Roman"/>
          <w:b/>
          <w:sz w:val="24"/>
          <w:szCs w:val="24"/>
          <w:lang w:eastAsia="ru-RU"/>
        </w:rPr>
        <w:t>IV. Тематическое планирование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  2 класс 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tbl>
      <w:tblPr>
        <w:tblW w:w="906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72"/>
        <w:gridCol w:w="1816"/>
        <w:gridCol w:w="3192"/>
        <w:gridCol w:w="1120"/>
        <w:gridCol w:w="2164"/>
      </w:tblGrid>
      <w:tr w:rsidR="0086154A" w:rsidRPr="0086154A" w:rsidTr="0086154A">
        <w:trPr>
          <w:trHeight w:val="986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  <w:p w:rsidR="0086154A" w:rsidRPr="0086154A" w:rsidRDefault="0086154A" w:rsidP="0086154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(цифровые)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образовательные ресурсы</w:t>
            </w:r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Игра с бегом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ТБ. Игра «Вороны и воробьи»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403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   2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«Совушка».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«День и ночь».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309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«Вызов номеров»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345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«Два мороза».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211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«Воробушки».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2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contextualSpacing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Игры с прыжками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«Салки на одной ноге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6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8</w:t>
            </w:r>
          </w:p>
          <w:p w:rsidR="0086154A" w:rsidRPr="0086154A" w:rsidRDefault="0086154A" w:rsidP="0086154A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«Кто выше»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172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«Пингвины с мячом».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286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«Поймай лягушку».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Игры с мячом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Игра «Свечи».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281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«Передал – садись».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«Охотники и утки».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«Рак пятится назад».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«Кто самый меткий».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«Не упусти мяч»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Игры малой подвижности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 4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«Карлики и великаны».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«Кошка и мышка».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«Чемпионы скакалки».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1030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Гимнастические построения, размыкания, фигурная маршировка.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«Построение в шеренгу». Игра «На новое место». Игра «Лабиринт». Игра «Что изменилось?»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Зимние забавы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4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«Лепим сказочных героев».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«Лепим снежную бабу».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«Санные поезда».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«Езда на перекладных»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Эстафеты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 «Бег сороконожек».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  <w:p w:rsidR="0086154A" w:rsidRPr="0086154A" w:rsidRDefault="0086154A" w:rsidP="008615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154A" w:rsidRPr="0086154A" w:rsidRDefault="0086154A" w:rsidP="008615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154A" w:rsidRPr="0086154A" w:rsidRDefault="0086154A" w:rsidP="008615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6154A" w:rsidRPr="0086154A" w:rsidRDefault="0086154A" w:rsidP="0086154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Эстафеты «Бег по кочкам»,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 «Рак пятится назад», «Скорый поезд».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 «Чемпионы скакалки», «Вьюны».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 «Стрекозы», «На новое место».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438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Русские народные игры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Чехорда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«Бегунок»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429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«Верёвочка»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7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ind w:left="283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Игра «Котел»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2"/>
        </w:trPr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 34</w:t>
            </w:r>
          </w:p>
        </w:tc>
        <w:tc>
          <w:tcPr>
            <w:tcW w:w="176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Игра </w:t>
            </w:r>
            <w:r w:rsidRPr="008615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Дедушка - сапожник".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034CC9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</w:t>
      </w:r>
    </w:p>
    <w:p w:rsidR="0086154A" w:rsidRPr="0086154A" w:rsidRDefault="0086154A" w:rsidP="00034CC9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>3 класс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06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85"/>
        <w:gridCol w:w="1801"/>
        <w:gridCol w:w="2748"/>
        <w:gridCol w:w="1041"/>
        <w:gridCol w:w="2489"/>
      </w:tblGrid>
      <w:tr w:rsidR="0086154A" w:rsidRPr="0086154A" w:rsidTr="0086154A">
        <w:trPr>
          <w:trHeight w:val="1129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  <w:p w:rsidR="0086154A" w:rsidRPr="0086154A" w:rsidRDefault="0086154A" w:rsidP="0086154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proofErr w:type="gramEnd"/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(цифровые)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образовательные ресурсы</w:t>
            </w: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Игры с бегом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ТБ. Игра «Челнок».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«Змейка».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«Филин и пташки»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«Круговые пятнашки»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«Много троих, хватит двоих»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Игры с </w:t>
            </w:r>
            <w:proofErr w:type="gramStart"/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мячом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5</w:t>
            </w:r>
            <w:proofErr w:type="gramEnd"/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«Свечи ставить»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«Мячик кверху».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«Летучий мяч».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«Защищай город».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«Попади в цель».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Игры с прыжками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5 часов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«Дедушка – рожок».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«Воробушки и кот».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«Переселение лягушек».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«Борьба за прыжки».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«Кто первый?».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Игры малой подвижности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«Перемена мест».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42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«Запрещенное движение». 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proofErr w:type="gram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Море</w:t>
            </w:r>
            <w:proofErr w:type="gram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волнуется».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Игра «Колечко».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«Краски». 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«Перемена мест»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Зимние забавы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3 часа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«Строим крепость».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«Меткий стрелок».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«Лепим снеговика».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Эстафеты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6 часов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 «Передал – садись»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«Скакалка под ногами».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«Вызов номеров».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«Челночный бег», «По цепочке».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«Ведерко с водой», «Нитки наматывать».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«Кати большой мяч впереди себя».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Народные игры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4 часа</w:t>
            </w: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«Гуси - лебеди»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86154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Горелки".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8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«Мотальщицы»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13"/>
        </w:trPr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"Мишени".</w:t>
            </w:r>
          </w:p>
        </w:tc>
        <w:tc>
          <w:tcPr>
            <w:tcW w:w="10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154A" w:rsidRPr="0086154A" w:rsidRDefault="0086154A" w:rsidP="0086154A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6154A" w:rsidRPr="0086154A" w:rsidRDefault="0086154A" w:rsidP="0086154A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ar-SA"/>
        </w:rPr>
      </w:pPr>
      <w:r w:rsidRPr="0086154A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              4 класс </w:t>
      </w:r>
      <w:r w:rsidRPr="0086154A">
        <w:rPr>
          <w:rFonts w:ascii="Times New Roman" w:hAnsi="Times New Roman"/>
          <w:b/>
          <w:sz w:val="24"/>
          <w:szCs w:val="24"/>
          <w:lang w:eastAsia="ar-SA"/>
        </w:rPr>
        <w:br/>
      </w:r>
    </w:p>
    <w:tbl>
      <w:tblPr>
        <w:tblW w:w="9072" w:type="dxa"/>
        <w:tblInd w:w="-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3260"/>
        <w:gridCol w:w="1134"/>
        <w:gridCol w:w="2126"/>
      </w:tblGrid>
      <w:tr w:rsidR="0086154A" w:rsidRPr="0086154A" w:rsidTr="0086154A">
        <w:trPr>
          <w:trHeight w:val="732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  <w:p w:rsidR="0086154A" w:rsidRPr="0086154A" w:rsidRDefault="0086154A" w:rsidP="0086154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часов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Электронные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(цифровые)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образовательные ресурсы</w:t>
            </w: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Игры с бегом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ТБ. Игра «Мешочек».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«Бег командами»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«Городок».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«Ловкие ребята».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«Пятнашки в кругу».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Игры с мячом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«Мяч среднему».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«Мяч в центре».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«Мяч – соседу».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«Отгадай, кто бросил.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«Мяч в центре».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Игры с прыжками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Игра «Зайцы в огороде».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«Туда- обратно».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«белые медведи».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«Карусели».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«Ловушка».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3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Игра малой подвижности</w:t>
            </w:r>
          </w:p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«Что изменилось?».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3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«Кто дальше бросит?».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«Точный телеграф».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Игра «Наблюдатели».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«Ориентирование без карты».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«Пустое место».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Зимние забавы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3 часа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«Снежком по мячу».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Игра «Кто дальше»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«Быстрый лыжник».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Эстафета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«Кто первый?», эстафета парами.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5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Эстафеты «Ходьба по начерченной линии», с доставанием подвижного мяча.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Эстафета с лазанием и </w:t>
            </w: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перелезанием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линейная с прыжками, с бегом вокруг гимнастической скамейки, «веревочка под ногами».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Эстафета с предметами (скакалки, мячи, обручи)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Народные игры</w:t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</w:r>
            <w:r w:rsidRPr="008615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br/>
              <w:t>5 часов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 «Салки с домом»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Физкульт.Ура</w:t>
            </w:r>
            <w:proofErr w:type="spellEnd"/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6154A" w:rsidRPr="0086154A" w:rsidRDefault="00DC4864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6" w:history="1">
              <w:r w:rsidR="0086154A" w:rsidRPr="0086154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https://www.fizkult-ura.ru/mobile_game</w:t>
              </w:r>
            </w:hyperlink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"Салки".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Малечина</w:t>
            </w:r>
            <w:proofErr w:type="spellEnd"/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колечина</w:t>
            </w:r>
            <w:proofErr w:type="spellEnd"/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08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"Коршун".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154A" w:rsidRPr="0086154A" w:rsidTr="0086154A">
        <w:trPr>
          <w:trHeight w:val="52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 </w:t>
            </w:r>
            <w:r w:rsidRPr="0086154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"Бабки".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615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154A" w:rsidRPr="0086154A" w:rsidRDefault="0086154A" w:rsidP="008615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86154A" w:rsidRPr="0086154A" w:rsidRDefault="0086154A" w:rsidP="0086154A">
      <w:pPr>
        <w:pStyle w:val="1"/>
        <w:spacing w:before="65"/>
        <w:ind w:left="1278" w:right="1329"/>
        <w:jc w:val="center"/>
        <w:rPr>
          <w:rFonts w:ascii="Times New Roman" w:hAnsi="Times New Roman" w:cs="Times New Roman"/>
          <w:sz w:val="24"/>
          <w:szCs w:val="24"/>
        </w:rPr>
      </w:pPr>
      <w:r w:rsidRPr="0086154A">
        <w:rPr>
          <w:rFonts w:ascii="Times New Roman" w:hAnsi="Times New Roman" w:cs="Times New Roman"/>
          <w:sz w:val="24"/>
          <w:szCs w:val="24"/>
          <w:u w:val="thick"/>
        </w:rPr>
        <w:t>Список</w:t>
      </w:r>
      <w:r w:rsidRPr="0086154A">
        <w:rPr>
          <w:rFonts w:ascii="Times New Roman" w:hAnsi="Times New Roman" w:cs="Times New Roman"/>
          <w:spacing w:val="-5"/>
          <w:sz w:val="24"/>
          <w:szCs w:val="24"/>
          <w:u w:val="thick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  <w:u w:val="thick"/>
        </w:rPr>
        <w:t>литературы:</w:t>
      </w:r>
    </w:p>
    <w:p w:rsidR="0086154A" w:rsidRPr="0086154A" w:rsidRDefault="0086154A" w:rsidP="0086154A">
      <w:pPr>
        <w:pStyle w:val="aa"/>
        <w:numPr>
          <w:ilvl w:val="0"/>
          <w:numId w:val="37"/>
        </w:numPr>
        <w:tabs>
          <w:tab w:val="left" w:pos="961"/>
        </w:tabs>
        <w:spacing w:before="160"/>
        <w:ind w:hanging="361"/>
        <w:rPr>
          <w:rFonts w:ascii="Times New Roman" w:hAnsi="Times New Roman" w:cs="Times New Roman"/>
          <w:sz w:val="24"/>
          <w:szCs w:val="24"/>
        </w:rPr>
      </w:pPr>
      <w:r w:rsidRPr="0086154A">
        <w:rPr>
          <w:rFonts w:ascii="Times New Roman" w:hAnsi="Times New Roman" w:cs="Times New Roman"/>
          <w:sz w:val="24"/>
          <w:szCs w:val="24"/>
        </w:rPr>
        <w:t>Дмитриев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В.Н.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«Игры</w:t>
      </w:r>
      <w:r w:rsidRPr="0086154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на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открытом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воздухе»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М.: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Изд.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Дом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МСП,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1998г.</w:t>
      </w:r>
    </w:p>
    <w:p w:rsidR="0086154A" w:rsidRPr="0086154A" w:rsidRDefault="0086154A" w:rsidP="0086154A">
      <w:pPr>
        <w:pStyle w:val="aa"/>
        <w:numPr>
          <w:ilvl w:val="0"/>
          <w:numId w:val="37"/>
        </w:numPr>
        <w:tabs>
          <w:tab w:val="left" w:pos="961"/>
        </w:tabs>
        <w:spacing w:before="151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86154A">
        <w:rPr>
          <w:rFonts w:ascii="Times New Roman" w:hAnsi="Times New Roman" w:cs="Times New Roman"/>
          <w:sz w:val="24"/>
          <w:szCs w:val="24"/>
        </w:rPr>
        <w:t>Кереман</w:t>
      </w:r>
      <w:proofErr w:type="spellEnd"/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А.В.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«Детские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подвижные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игры</w:t>
      </w:r>
      <w:r w:rsidRPr="0086154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народов</w:t>
      </w:r>
      <w:r w:rsidRPr="0086154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СССР»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М.: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Просвещение,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1989г.</w:t>
      </w:r>
    </w:p>
    <w:p w:rsidR="0086154A" w:rsidRPr="0086154A" w:rsidRDefault="0086154A" w:rsidP="0086154A">
      <w:pPr>
        <w:pStyle w:val="aa"/>
        <w:numPr>
          <w:ilvl w:val="0"/>
          <w:numId w:val="37"/>
        </w:numPr>
        <w:tabs>
          <w:tab w:val="left" w:pos="961"/>
        </w:tabs>
        <w:spacing w:before="156" w:line="242" w:lineRule="auto"/>
        <w:ind w:right="372"/>
        <w:rPr>
          <w:rFonts w:ascii="Times New Roman" w:hAnsi="Times New Roman" w:cs="Times New Roman"/>
          <w:sz w:val="24"/>
          <w:szCs w:val="24"/>
        </w:rPr>
      </w:pPr>
      <w:r w:rsidRPr="0086154A">
        <w:rPr>
          <w:rFonts w:ascii="Times New Roman" w:hAnsi="Times New Roman" w:cs="Times New Roman"/>
          <w:sz w:val="24"/>
          <w:szCs w:val="24"/>
        </w:rPr>
        <w:t>«Я</w:t>
      </w:r>
      <w:r w:rsidRPr="008615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иду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на</w:t>
      </w:r>
      <w:r w:rsidRPr="0086154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урок.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Начальная</w:t>
      </w:r>
      <w:r w:rsidRPr="0086154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школа.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Физическая</w:t>
      </w:r>
      <w:r w:rsidRPr="008615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культура».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М.: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Изд.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«Первое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сентября»,</w:t>
      </w:r>
      <w:r w:rsidRPr="0086154A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2005</w:t>
      </w:r>
      <w:r w:rsidRPr="008615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г.</w:t>
      </w:r>
    </w:p>
    <w:p w:rsidR="0086154A" w:rsidRPr="0086154A" w:rsidRDefault="0086154A" w:rsidP="0086154A">
      <w:pPr>
        <w:pStyle w:val="aa"/>
        <w:numPr>
          <w:ilvl w:val="0"/>
          <w:numId w:val="37"/>
        </w:numPr>
        <w:tabs>
          <w:tab w:val="left" w:pos="961"/>
        </w:tabs>
        <w:spacing w:before="154" w:line="242" w:lineRule="auto"/>
        <w:ind w:right="436"/>
        <w:rPr>
          <w:rFonts w:ascii="Times New Roman" w:hAnsi="Times New Roman" w:cs="Times New Roman"/>
          <w:sz w:val="24"/>
          <w:szCs w:val="24"/>
        </w:rPr>
      </w:pPr>
      <w:r w:rsidRPr="0086154A">
        <w:rPr>
          <w:rFonts w:ascii="Times New Roman" w:hAnsi="Times New Roman" w:cs="Times New Roman"/>
          <w:sz w:val="24"/>
          <w:szCs w:val="24"/>
        </w:rPr>
        <w:t>«Поурочные разработки по физкультуре. 1- 4 классы. Методические рекомендации,</w:t>
      </w:r>
      <w:r w:rsidRPr="008615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практические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материалы,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поурочное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планирование.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2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издание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исп.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М.: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ВЫАКО,</w:t>
      </w:r>
      <w:r w:rsidRPr="008615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2005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г</w:t>
      </w:r>
    </w:p>
    <w:p w:rsidR="0086154A" w:rsidRPr="0086154A" w:rsidRDefault="0086154A" w:rsidP="0086154A">
      <w:pPr>
        <w:pStyle w:val="aa"/>
        <w:numPr>
          <w:ilvl w:val="0"/>
          <w:numId w:val="37"/>
        </w:numPr>
        <w:tabs>
          <w:tab w:val="left" w:pos="961"/>
        </w:tabs>
        <w:spacing w:before="154" w:line="242" w:lineRule="auto"/>
        <w:ind w:right="477"/>
        <w:rPr>
          <w:rFonts w:ascii="Times New Roman" w:hAnsi="Times New Roman" w:cs="Times New Roman"/>
          <w:sz w:val="24"/>
          <w:szCs w:val="24"/>
        </w:rPr>
      </w:pPr>
      <w:r w:rsidRPr="0086154A">
        <w:rPr>
          <w:rFonts w:ascii="Times New Roman" w:hAnsi="Times New Roman" w:cs="Times New Roman"/>
          <w:sz w:val="24"/>
          <w:szCs w:val="24"/>
        </w:rPr>
        <w:t>Попова</w:t>
      </w:r>
      <w:r w:rsidRPr="0086154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Г.П.</w:t>
      </w:r>
      <w:r w:rsidRPr="0086154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«Дружить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со</w:t>
      </w:r>
      <w:r w:rsidRPr="0086154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спортом</w:t>
      </w:r>
      <w:r w:rsidRPr="0086154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игрой.</w:t>
      </w:r>
      <w:r w:rsidRPr="0086154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Поддержка</w:t>
      </w:r>
      <w:r w:rsidRPr="008615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работоспособности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школьника:</w:t>
      </w:r>
      <w:r w:rsidRPr="0086154A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упражнения,</w:t>
      </w:r>
      <w:r w:rsidRPr="008615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игры,</w:t>
      </w:r>
      <w:r w:rsidRPr="0086154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инсценировки»</w:t>
      </w:r>
      <w:r w:rsidRPr="008615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Волгоград.</w:t>
      </w:r>
      <w:r w:rsidRPr="008615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Учитель, 2008</w:t>
      </w:r>
      <w:r w:rsidRPr="008615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г</w:t>
      </w:r>
    </w:p>
    <w:p w:rsidR="0086154A" w:rsidRPr="0086154A" w:rsidRDefault="0086154A" w:rsidP="0086154A">
      <w:pPr>
        <w:pStyle w:val="aa"/>
        <w:numPr>
          <w:ilvl w:val="0"/>
          <w:numId w:val="37"/>
        </w:numPr>
        <w:tabs>
          <w:tab w:val="left" w:pos="961"/>
        </w:tabs>
        <w:spacing w:line="242" w:lineRule="auto"/>
        <w:ind w:right="1346"/>
        <w:rPr>
          <w:rFonts w:ascii="Times New Roman" w:hAnsi="Times New Roman" w:cs="Times New Roman"/>
          <w:sz w:val="24"/>
          <w:szCs w:val="24"/>
        </w:rPr>
      </w:pPr>
      <w:proofErr w:type="spellStart"/>
      <w:r w:rsidRPr="0086154A">
        <w:rPr>
          <w:rFonts w:ascii="Times New Roman" w:hAnsi="Times New Roman" w:cs="Times New Roman"/>
          <w:sz w:val="24"/>
          <w:szCs w:val="24"/>
        </w:rPr>
        <w:t>Видякин</w:t>
      </w:r>
      <w:proofErr w:type="spellEnd"/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М.В.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«Внеклассные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мероприятия</w:t>
      </w:r>
      <w:r w:rsidRPr="0086154A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По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физкультуре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в</w:t>
      </w:r>
      <w:r w:rsidRPr="0086154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средней</w:t>
      </w:r>
      <w:r w:rsidRPr="008615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школе»</w:t>
      </w:r>
      <w:r w:rsidRPr="0086154A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Волгоград.</w:t>
      </w:r>
      <w:r w:rsidRPr="008615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Учитель,</w:t>
      </w:r>
      <w:r w:rsidRPr="008615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2004</w:t>
      </w:r>
      <w:r w:rsidRPr="0086154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г</w:t>
      </w:r>
    </w:p>
    <w:p w:rsidR="0086154A" w:rsidRPr="0086154A" w:rsidRDefault="0086154A" w:rsidP="0086154A">
      <w:pPr>
        <w:pStyle w:val="aa"/>
        <w:numPr>
          <w:ilvl w:val="0"/>
          <w:numId w:val="37"/>
        </w:numPr>
        <w:tabs>
          <w:tab w:val="left" w:pos="961"/>
        </w:tabs>
        <w:spacing w:before="149"/>
        <w:ind w:hanging="361"/>
        <w:rPr>
          <w:rFonts w:ascii="Times New Roman" w:hAnsi="Times New Roman" w:cs="Times New Roman"/>
          <w:sz w:val="24"/>
          <w:szCs w:val="24"/>
        </w:rPr>
      </w:pPr>
      <w:proofErr w:type="spellStart"/>
      <w:r w:rsidRPr="0086154A">
        <w:rPr>
          <w:rFonts w:ascii="Times New Roman" w:hAnsi="Times New Roman" w:cs="Times New Roman"/>
          <w:sz w:val="24"/>
          <w:szCs w:val="24"/>
        </w:rPr>
        <w:t>Советова</w:t>
      </w:r>
      <w:proofErr w:type="spellEnd"/>
      <w:r w:rsidRPr="0086154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Е.В.</w:t>
      </w:r>
      <w:r w:rsidRPr="0086154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«Оздоровительные</w:t>
      </w:r>
      <w:r w:rsidRPr="008615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технологии</w:t>
      </w:r>
      <w:r w:rsidRPr="0086154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в</w:t>
      </w:r>
      <w:r w:rsidRPr="0086154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школе»</w:t>
      </w:r>
      <w:r w:rsidRPr="008615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Ростов.</w:t>
      </w:r>
      <w:r w:rsidRPr="0086154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Феникс,</w:t>
      </w:r>
      <w:r w:rsidRPr="0086154A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2006</w:t>
      </w:r>
      <w:r w:rsidRPr="008615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г</w:t>
      </w:r>
    </w:p>
    <w:p w:rsidR="0086154A" w:rsidRPr="0086154A" w:rsidRDefault="0086154A" w:rsidP="0086154A">
      <w:pPr>
        <w:pStyle w:val="aa"/>
        <w:numPr>
          <w:ilvl w:val="0"/>
          <w:numId w:val="37"/>
        </w:numPr>
        <w:tabs>
          <w:tab w:val="left" w:pos="961"/>
        </w:tabs>
        <w:spacing w:before="156" w:line="244" w:lineRule="auto"/>
        <w:ind w:right="320"/>
        <w:rPr>
          <w:rFonts w:ascii="Times New Roman" w:hAnsi="Times New Roman" w:cs="Times New Roman"/>
          <w:sz w:val="24"/>
          <w:szCs w:val="24"/>
        </w:rPr>
      </w:pPr>
      <w:proofErr w:type="spellStart"/>
      <w:r w:rsidRPr="0086154A">
        <w:rPr>
          <w:rFonts w:ascii="Times New Roman" w:hAnsi="Times New Roman" w:cs="Times New Roman"/>
          <w:sz w:val="24"/>
          <w:szCs w:val="24"/>
        </w:rPr>
        <w:t>Шарова</w:t>
      </w:r>
      <w:proofErr w:type="spellEnd"/>
      <w:r w:rsidRPr="0086154A">
        <w:rPr>
          <w:rFonts w:ascii="Times New Roman" w:hAnsi="Times New Roman" w:cs="Times New Roman"/>
          <w:sz w:val="24"/>
          <w:szCs w:val="24"/>
        </w:rPr>
        <w:t xml:space="preserve"> Ю.Н., Василькова </w:t>
      </w:r>
      <w:proofErr w:type="gramStart"/>
      <w:r w:rsidRPr="0086154A">
        <w:rPr>
          <w:rFonts w:ascii="Times New Roman" w:hAnsi="Times New Roman" w:cs="Times New Roman"/>
          <w:sz w:val="24"/>
          <w:szCs w:val="24"/>
        </w:rPr>
        <w:t>Т.Я. ,</w:t>
      </w:r>
      <w:proofErr w:type="gramEnd"/>
      <w:r w:rsidRPr="0086154A">
        <w:rPr>
          <w:rFonts w:ascii="Times New Roman" w:hAnsi="Times New Roman" w:cs="Times New Roman"/>
          <w:sz w:val="24"/>
          <w:szCs w:val="24"/>
        </w:rPr>
        <w:t xml:space="preserve"> Зуева </w:t>
      </w:r>
      <w:proofErr w:type="spellStart"/>
      <w:r w:rsidRPr="0086154A">
        <w:rPr>
          <w:rFonts w:ascii="Times New Roman" w:hAnsi="Times New Roman" w:cs="Times New Roman"/>
          <w:sz w:val="24"/>
          <w:szCs w:val="24"/>
        </w:rPr>
        <w:t>Е.А.«Новгородские</w:t>
      </w:r>
      <w:proofErr w:type="spellEnd"/>
      <w:r w:rsidRPr="0086154A">
        <w:rPr>
          <w:rFonts w:ascii="Times New Roman" w:hAnsi="Times New Roman" w:cs="Times New Roman"/>
          <w:sz w:val="24"/>
          <w:szCs w:val="24"/>
        </w:rPr>
        <w:t xml:space="preserve"> традиционные игры»</w:t>
      </w:r>
      <w:r w:rsidRPr="0086154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Великий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Новгород,</w:t>
      </w:r>
      <w:r w:rsidRPr="0086154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Центр</w:t>
      </w:r>
      <w:r w:rsidRPr="0086154A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творческого</w:t>
      </w:r>
      <w:r w:rsidRPr="0086154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развития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и</w:t>
      </w:r>
      <w:r w:rsidRPr="0086154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гуманитарного</w:t>
      </w:r>
      <w:r w:rsidRPr="0086154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образования</w:t>
      </w:r>
      <w:r w:rsidRPr="0086154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«Визит»,</w:t>
      </w:r>
      <w:r w:rsidRPr="0086154A">
        <w:rPr>
          <w:rFonts w:ascii="Times New Roman" w:hAnsi="Times New Roman" w:cs="Times New Roman"/>
          <w:spacing w:val="-53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1999</w:t>
      </w:r>
      <w:r w:rsidRPr="0086154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154A">
        <w:rPr>
          <w:rFonts w:ascii="Times New Roman" w:hAnsi="Times New Roman" w:cs="Times New Roman"/>
          <w:sz w:val="24"/>
          <w:szCs w:val="24"/>
        </w:rPr>
        <w:t>г</w:t>
      </w:r>
    </w:p>
    <w:p w:rsidR="0086154A" w:rsidRPr="0086154A" w:rsidRDefault="0086154A" w:rsidP="0086154A">
      <w:pPr>
        <w:suppressAutoHyphens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965B0D" w:rsidRPr="0086154A" w:rsidRDefault="00965B0D">
      <w:pPr>
        <w:rPr>
          <w:rFonts w:ascii="Times New Roman" w:hAnsi="Times New Roman"/>
          <w:sz w:val="24"/>
          <w:szCs w:val="24"/>
        </w:rPr>
      </w:pPr>
    </w:p>
    <w:sectPr w:rsidR="00965B0D" w:rsidRPr="0086154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left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left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">
    <w:nsid w:val="00F200A5"/>
    <w:multiLevelType w:val="multilevel"/>
    <w:tmpl w:val="00F200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8F3B8E"/>
    <w:multiLevelType w:val="multilevel"/>
    <w:tmpl w:val="0A8F3B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5D7B2C"/>
    <w:multiLevelType w:val="multilevel"/>
    <w:tmpl w:val="0C5D7B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4E1088"/>
    <w:multiLevelType w:val="multilevel"/>
    <w:tmpl w:val="0D4E1088"/>
    <w:lvl w:ilvl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46"/>
        </w:tabs>
        <w:ind w:left="6546" w:hanging="360"/>
      </w:pPr>
      <w:rPr>
        <w:rFonts w:ascii="Wingdings" w:hAnsi="Wingdings" w:hint="default"/>
      </w:rPr>
    </w:lvl>
  </w:abstractNum>
  <w:abstractNum w:abstractNumId="5">
    <w:nsid w:val="0FA305E1"/>
    <w:multiLevelType w:val="multilevel"/>
    <w:tmpl w:val="0FA305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110F8"/>
    <w:multiLevelType w:val="multilevel"/>
    <w:tmpl w:val="1BF110F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783294"/>
    <w:multiLevelType w:val="multilevel"/>
    <w:tmpl w:val="1D7832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FC1FA7"/>
    <w:multiLevelType w:val="multilevel"/>
    <w:tmpl w:val="27FC1FA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825B2"/>
    <w:multiLevelType w:val="multilevel"/>
    <w:tmpl w:val="297825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320932"/>
    <w:multiLevelType w:val="multilevel"/>
    <w:tmpl w:val="2A3209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4E29B5"/>
    <w:multiLevelType w:val="multilevel"/>
    <w:tmpl w:val="314E29B5"/>
    <w:lvl w:ilvl="0">
      <w:start w:val="1"/>
      <w:numFmt w:val="decimal"/>
      <w:lvlText w:val="%1."/>
      <w:lvlJc w:val="left"/>
      <w:pPr>
        <w:ind w:left="643" w:hanging="360"/>
      </w:pPr>
      <w:rPr>
        <w:color w:val="0D0D0D" w:themeColor="text1" w:themeTint="F2"/>
      </w:r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33835422"/>
    <w:multiLevelType w:val="multilevel"/>
    <w:tmpl w:val="338354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6C2A8D"/>
    <w:multiLevelType w:val="hybridMultilevel"/>
    <w:tmpl w:val="30C8F548"/>
    <w:lvl w:ilvl="0" w:tplc="83A6F784">
      <w:start w:val="1"/>
      <w:numFmt w:val="upperRoman"/>
      <w:lvlText w:val="%1."/>
      <w:lvlJc w:val="left"/>
      <w:pPr>
        <w:ind w:left="39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5" w:hanging="360"/>
      </w:pPr>
    </w:lvl>
    <w:lvl w:ilvl="2" w:tplc="0419001B" w:tentative="1">
      <w:start w:val="1"/>
      <w:numFmt w:val="lowerRoman"/>
      <w:lvlText w:val="%3."/>
      <w:lvlJc w:val="right"/>
      <w:pPr>
        <w:ind w:left="5045" w:hanging="180"/>
      </w:pPr>
    </w:lvl>
    <w:lvl w:ilvl="3" w:tplc="0419000F" w:tentative="1">
      <w:start w:val="1"/>
      <w:numFmt w:val="decimal"/>
      <w:lvlText w:val="%4."/>
      <w:lvlJc w:val="left"/>
      <w:pPr>
        <w:ind w:left="5765" w:hanging="360"/>
      </w:pPr>
    </w:lvl>
    <w:lvl w:ilvl="4" w:tplc="04190019" w:tentative="1">
      <w:start w:val="1"/>
      <w:numFmt w:val="lowerLetter"/>
      <w:lvlText w:val="%5."/>
      <w:lvlJc w:val="left"/>
      <w:pPr>
        <w:ind w:left="6485" w:hanging="360"/>
      </w:pPr>
    </w:lvl>
    <w:lvl w:ilvl="5" w:tplc="0419001B" w:tentative="1">
      <w:start w:val="1"/>
      <w:numFmt w:val="lowerRoman"/>
      <w:lvlText w:val="%6."/>
      <w:lvlJc w:val="right"/>
      <w:pPr>
        <w:ind w:left="7205" w:hanging="180"/>
      </w:pPr>
    </w:lvl>
    <w:lvl w:ilvl="6" w:tplc="0419000F" w:tentative="1">
      <w:start w:val="1"/>
      <w:numFmt w:val="decimal"/>
      <w:lvlText w:val="%7."/>
      <w:lvlJc w:val="left"/>
      <w:pPr>
        <w:ind w:left="7925" w:hanging="360"/>
      </w:pPr>
    </w:lvl>
    <w:lvl w:ilvl="7" w:tplc="04190019" w:tentative="1">
      <w:start w:val="1"/>
      <w:numFmt w:val="lowerLetter"/>
      <w:lvlText w:val="%8."/>
      <w:lvlJc w:val="left"/>
      <w:pPr>
        <w:ind w:left="8645" w:hanging="360"/>
      </w:pPr>
    </w:lvl>
    <w:lvl w:ilvl="8" w:tplc="0419001B" w:tentative="1">
      <w:start w:val="1"/>
      <w:numFmt w:val="lowerRoman"/>
      <w:lvlText w:val="%9."/>
      <w:lvlJc w:val="right"/>
      <w:pPr>
        <w:ind w:left="9365" w:hanging="180"/>
      </w:pPr>
    </w:lvl>
  </w:abstractNum>
  <w:abstractNum w:abstractNumId="14">
    <w:nsid w:val="3DBD2BB0"/>
    <w:multiLevelType w:val="multilevel"/>
    <w:tmpl w:val="3DBD2BB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6A6712"/>
    <w:multiLevelType w:val="multilevel"/>
    <w:tmpl w:val="446A671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A52364"/>
    <w:multiLevelType w:val="multilevel"/>
    <w:tmpl w:val="44A523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FD2D70"/>
    <w:multiLevelType w:val="multilevel"/>
    <w:tmpl w:val="45FD2D70"/>
    <w:lvl w:ilvl="0">
      <w:start w:val="1"/>
      <w:numFmt w:val="bullet"/>
      <w:lvlText w:val=""/>
      <w:lvlJc w:val="left"/>
      <w:pPr>
        <w:tabs>
          <w:tab w:val="left" w:pos="1180"/>
        </w:tabs>
        <w:ind w:left="11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900"/>
        </w:tabs>
        <w:ind w:left="1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620"/>
        </w:tabs>
        <w:ind w:left="2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340"/>
        </w:tabs>
        <w:ind w:left="3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060"/>
        </w:tabs>
        <w:ind w:left="4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780"/>
        </w:tabs>
        <w:ind w:left="4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500"/>
        </w:tabs>
        <w:ind w:left="5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220"/>
        </w:tabs>
        <w:ind w:left="6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940"/>
        </w:tabs>
        <w:ind w:left="6940" w:hanging="360"/>
      </w:pPr>
      <w:rPr>
        <w:rFonts w:ascii="Wingdings" w:hAnsi="Wingdings" w:hint="default"/>
      </w:rPr>
    </w:lvl>
  </w:abstractNum>
  <w:abstractNum w:abstractNumId="18">
    <w:nsid w:val="4750112A"/>
    <w:multiLevelType w:val="multilevel"/>
    <w:tmpl w:val="4750112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0C2A42"/>
    <w:multiLevelType w:val="multilevel"/>
    <w:tmpl w:val="480C2A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7A2F65"/>
    <w:multiLevelType w:val="multilevel"/>
    <w:tmpl w:val="4C7A2F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AD2B3A"/>
    <w:multiLevelType w:val="multilevel"/>
    <w:tmpl w:val="4DAD2B3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0CD181F"/>
    <w:multiLevelType w:val="multilevel"/>
    <w:tmpl w:val="50CD18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16D00B2"/>
    <w:multiLevelType w:val="multilevel"/>
    <w:tmpl w:val="516D00B2"/>
    <w:lvl w:ilvl="0">
      <w:start w:val="1"/>
      <w:numFmt w:val="bullet"/>
      <w:lvlText w:val=""/>
      <w:lvlJc w:val="left"/>
      <w:pPr>
        <w:tabs>
          <w:tab w:val="left" w:pos="1660"/>
        </w:tabs>
        <w:ind w:left="16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380"/>
        </w:tabs>
        <w:ind w:left="23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100"/>
        </w:tabs>
        <w:ind w:left="31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820"/>
        </w:tabs>
        <w:ind w:left="38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540"/>
        </w:tabs>
        <w:ind w:left="45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260"/>
        </w:tabs>
        <w:ind w:left="52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980"/>
        </w:tabs>
        <w:ind w:left="59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700"/>
        </w:tabs>
        <w:ind w:left="67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420"/>
        </w:tabs>
        <w:ind w:left="7420" w:hanging="360"/>
      </w:pPr>
      <w:rPr>
        <w:rFonts w:ascii="Wingdings" w:hAnsi="Wingdings" w:hint="default"/>
      </w:rPr>
    </w:lvl>
  </w:abstractNum>
  <w:abstractNum w:abstractNumId="24">
    <w:nsid w:val="519B6A5F"/>
    <w:multiLevelType w:val="multilevel"/>
    <w:tmpl w:val="519B6A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0B1CFB"/>
    <w:multiLevelType w:val="multilevel"/>
    <w:tmpl w:val="530B1CF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9F3CEA"/>
    <w:multiLevelType w:val="multilevel"/>
    <w:tmpl w:val="539F3C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3B31E9"/>
    <w:multiLevelType w:val="multilevel"/>
    <w:tmpl w:val="543B31E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B90AFD"/>
    <w:multiLevelType w:val="multilevel"/>
    <w:tmpl w:val="54B90AFD"/>
    <w:lvl w:ilvl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506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66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826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546"/>
        </w:tabs>
        <w:ind w:left="6546" w:hanging="360"/>
      </w:pPr>
      <w:rPr>
        <w:rFonts w:ascii="Wingdings" w:hAnsi="Wingdings" w:hint="default"/>
      </w:rPr>
    </w:lvl>
  </w:abstractNum>
  <w:abstractNum w:abstractNumId="29">
    <w:nsid w:val="56176EC8"/>
    <w:multiLevelType w:val="multilevel"/>
    <w:tmpl w:val="56176EC8"/>
    <w:lvl w:ilvl="0">
      <w:start w:val="1"/>
      <w:numFmt w:val="decimal"/>
      <w:lvlText w:val="%1."/>
      <w:lvlJc w:val="left"/>
      <w:pPr>
        <w:ind w:left="960" w:hanging="360"/>
      </w:pPr>
      <w:rPr>
        <w:rFonts w:ascii="Microsoft Sans Serif" w:eastAsia="Microsoft Sans Serif" w:hAnsi="Microsoft Sans Serif" w:cs="Microsoft Sans Serif" w:hint="default"/>
        <w:spacing w:val="-3"/>
        <w:w w:val="100"/>
        <w:sz w:val="21"/>
        <w:szCs w:val="21"/>
        <w:lang w:val="ru-RU" w:eastAsia="en-US" w:bidi="ar-SA"/>
      </w:rPr>
    </w:lvl>
    <w:lvl w:ilvl="1">
      <w:numFmt w:val="bullet"/>
      <w:lvlText w:val="•"/>
      <w:lvlJc w:val="left"/>
      <w:pPr>
        <w:ind w:left="185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</w:abstractNum>
  <w:abstractNum w:abstractNumId="30">
    <w:nsid w:val="575803AC"/>
    <w:multiLevelType w:val="multilevel"/>
    <w:tmpl w:val="575803A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6B6ED3"/>
    <w:multiLevelType w:val="multilevel"/>
    <w:tmpl w:val="5B6B6E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E5247D4"/>
    <w:multiLevelType w:val="multilevel"/>
    <w:tmpl w:val="5E5247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E60470"/>
    <w:multiLevelType w:val="multilevel"/>
    <w:tmpl w:val="73E604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137703"/>
    <w:multiLevelType w:val="multilevel"/>
    <w:tmpl w:val="77137703"/>
    <w:lvl w:ilvl="0">
      <w:start w:val="1"/>
      <w:numFmt w:val="bullet"/>
      <w:lvlText w:val="–"/>
      <w:lvlJc w:val="left"/>
      <w:pPr>
        <w:ind w:left="1494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5">
    <w:nsid w:val="7B7208CE"/>
    <w:multiLevelType w:val="multilevel"/>
    <w:tmpl w:val="7B7208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AB0AD2"/>
    <w:multiLevelType w:val="multilevel"/>
    <w:tmpl w:val="7CAB0AD2"/>
    <w:lvl w:ilvl="0">
      <w:start w:val="1"/>
      <w:numFmt w:val="decimal"/>
      <w:lvlText w:val="%1."/>
      <w:lvlJc w:val="left"/>
      <w:pPr>
        <w:ind w:left="643" w:hanging="360"/>
      </w:pPr>
      <w:rPr>
        <w:color w:val="0D0D0D" w:themeColor="text1" w:themeTint="F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BB020C"/>
    <w:multiLevelType w:val="multilevel"/>
    <w:tmpl w:val="7FBB020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21"/>
  </w:num>
  <w:num w:numId="3">
    <w:abstractNumId w:val="5"/>
  </w:num>
  <w:num w:numId="4">
    <w:abstractNumId w:val="7"/>
  </w:num>
  <w:num w:numId="5">
    <w:abstractNumId w:val="33"/>
  </w:num>
  <w:num w:numId="6">
    <w:abstractNumId w:val="12"/>
  </w:num>
  <w:num w:numId="7">
    <w:abstractNumId w:val="14"/>
  </w:num>
  <w:num w:numId="8">
    <w:abstractNumId w:val="27"/>
  </w:num>
  <w:num w:numId="9">
    <w:abstractNumId w:val="37"/>
  </w:num>
  <w:num w:numId="10">
    <w:abstractNumId w:val="2"/>
  </w:num>
  <w:num w:numId="11">
    <w:abstractNumId w:val="20"/>
  </w:num>
  <w:num w:numId="12">
    <w:abstractNumId w:val="26"/>
  </w:num>
  <w:num w:numId="13">
    <w:abstractNumId w:val="10"/>
  </w:num>
  <w:num w:numId="14">
    <w:abstractNumId w:val="25"/>
  </w:num>
  <w:num w:numId="15">
    <w:abstractNumId w:val="30"/>
  </w:num>
  <w:num w:numId="16">
    <w:abstractNumId w:val="8"/>
  </w:num>
  <w:num w:numId="17">
    <w:abstractNumId w:val="35"/>
  </w:num>
  <w:num w:numId="18">
    <w:abstractNumId w:val="1"/>
  </w:num>
  <w:num w:numId="19">
    <w:abstractNumId w:val="31"/>
  </w:num>
  <w:num w:numId="20">
    <w:abstractNumId w:val="9"/>
  </w:num>
  <w:num w:numId="21">
    <w:abstractNumId w:val="3"/>
  </w:num>
  <w:num w:numId="22">
    <w:abstractNumId w:val="16"/>
  </w:num>
  <w:num w:numId="23">
    <w:abstractNumId w:val="32"/>
  </w:num>
  <w:num w:numId="24">
    <w:abstractNumId w:val="19"/>
  </w:num>
  <w:num w:numId="25">
    <w:abstractNumId w:val="22"/>
  </w:num>
  <w:num w:numId="26">
    <w:abstractNumId w:val="24"/>
  </w:num>
  <w:num w:numId="27">
    <w:abstractNumId w:val="28"/>
  </w:num>
  <w:num w:numId="28">
    <w:abstractNumId w:val="4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  <w:num w:numId="32">
    <w:abstractNumId w:val="15"/>
  </w:num>
  <w:num w:numId="33">
    <w:abstractNumId w:val="23"/>
  </w:num>
  <w:num w:numId="34">
    <w:abstractNumId w:val="6"/>
  </w:num>
  <w:num w:numId="35">
    <w:abstractNumId w:val="11"/>
  </w:num>
  <w:num w:numId="36">
    <w:abstractNumId w:val="36"/>
  </w:num>
  <w:num w:numId="37">
    <w:abstractNumId w:val="29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B4"/>
    <w:rsid w:val="00034CC9"/>
    <w:rsid w:val="0086154A"/>
    <w:rsid w:val="00965B0D"/>
    <w:rsid w:val="00C316B4"/>
    <w:rsid w:val="00DC4864"/>
    <w:rsid w:val="00FB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703EA-1D7F-4F83-AA82-98903FA50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54A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86154A"/>
    <w:pPr>
      <w:widowControl w:val="0"/>
      <w:autoSpaceDE w:val="0"/>
      <w:autoSpaceDN w:val="0"/>
      <w:spacing w:before="148" w:after="0" w:line="240" w:lineRule="auto"/>
      <w:ind w:left="239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86154A"/>
    <w:rPr>
      <w:rFonts w:ascii="Arial" w:eastAsia="Arial" w:hAnsi="Arial" w:cs="Arial"/>
      <w:b/>
      <w:bCs/>
      <w:sz w:val="21"/>
      <w:szCs w:val="21"/>
    </w:rPr>
  </w:style>
  <w:style w:type="character" w:styleId="a3">
    <w:name w:val="Hyperlink"/>
    <w:basedOn w:val="a0"/>
    <w:autoRedefine/>
    <w:uiPriority w:val="99"/>
    <w:unhideWhenUsed/>
    <w:qFormat/>
    <w:rsid w:val="0086154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61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154A"/>
    <w:rPr>
      <w:rFonts w:ascii="Calibri" w:eastAsia="Calibri" w:hAnsi="Calibri" w:cs="Times New Roman"/>
    </w:rPr>
  </w:style>
  <w:style w:type="paragraph" w:styleId="a6">
    <w:name w:val="Body Text"/>
    <w:basedOn w:val="a"/>
    <w:link w:val="a7"/>
    <w:autoRedefine/>
    <w:uiPriority w:val="1"/>
    <w:qFormat/>
    <w:rsid w:val="0086154A"/>
    <w:pPr>
      <w:widowControl w:val="0"/>
      <w:autoSpaceDE w:val="0"/>
      <w:autoSpaceDN w:val="0"/>
      <w:spacing w:before="153" w:after="0" w:line="240" w:lineRule="auto"/>
      <w:ind w:left="239"/>
    </w:pPr>
    <w:rPr>
      <w:rFonts w:ascii="Microsoft Sans Serif" w:eastAsia="Microsoft Sans Serif" w:hAnsi="Microsoft Sans Serif" w:cs="Microsoft Sans Serif"/>
      <w:sz w:val="21"/>
      <w:szCs w:val="21"/>
    </w:rPr>
  </w:style>
  <w:style w:type="character" w:customStyle="1" w:styleId="a7">
    <w:name w:val="Основной текст Знак"/>
    <w:basedOn w:val="a0"/>
    <w:link w:val="a6"/>
    <w:uiPriority w:val="1"/>
    <w:qFormat/>
    <w:rsid w:val="0086154A"/>
    <w:rPr>
      <w:rFonts w:ascii="Microsoft Sans Serif" w:eastAsia="Microsoft Sans Serif" w:hAnsi="Microsoft Sans Serif" w:cs="Microsoft Sans Serif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8615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154A"/>
    <w:rPr>
      <w:rFonts w:ascii="Calibri" w:eastAsia="Calibri" w:hAnsi="Calibri" w:cs="Times New Roman"/>
    </w:rPr>
  </w:style>
  <w:style w:type="paragraph" w:styleId="aa">
    <w:name w:val="List Paragraph"/>
    <w:basedOn w:val="a"/>
    <w:autoRedefine/>
    <w:uiPriority w:val="1"/>
    <w:qFormat/>
    <w:rsid w:val="0086154A"/>
    <w:pPr>
      <w:widowControl w:val="0"/>
      <w:autoSpaceDE w:val="0"/>
      <w:autoSpaceDN w:val="0"/>
      <w:spacing w:before="153" w:after="0" w:line="240" w:lineRule="auto"/>
      <w:ind w:left="960" w:hanging="361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zkult-ura.ru/mobile_game" TargetMode="External"/><Relationship Id="rId13" Type="http://schemas.openxmlformats.org/officeDocument/2006/relationships/hyperlink" Target="https://www.fizkult-ura.ru/mobile_game" TargetMode="External"/><Relationship Id="rId18" Type="http://schemas.openxmlformats.org/officeDocument/2006/relationships/hyperlink" Target="https://www.fizkult-ura.ru/mobile_game" TargetMode="External"/><Relationship Id="rId26" Type="http://schemas.openxmlformats.org/officeDocument/2006/relationships/hyperlink" Target="https://www.fizkult-ura.ru/mobile_ga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izkult-ura.ru/mobile_game" TargetMode="External"/><Relationship Id="rId7" Type="http://schemas.openxmlformats.org/officeDocument/2006/relationships/hyperlink" Target="https://www.fizkult-ura.ru/mobile_game" TargetMode="External"/><Relationship Id="rId12" Type="http://schemas.openxmlformats.org/officeDocument/2006/relationships/hyperlink" Target="https://www.fizkult-ura.ru/mobile_game" TargetMode="External"/><Relationship Id="rId17" Type="http://schemas.openxmlformats.org/officeDocument/2006/relationships/hyperlink" Target="https://www.fizkult-ura.ru/mobile_game" TargetMode="External"/><Relationship Id="rId25" Type="http://schemas.openxmlformats.org/officeDocument/2006/relationships/hyperlink" Target="https://www.fizkult-ura.ru/mobile_gam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zkult-ura.ru/mobile_game" TargetMode="External"/><Relationship Id="rId20" Type="http://schemas.openxmlformats.org/officeDocument/2006/relationships/hyperlink" Target="https://www.fizkult-ura.ru/mobile_gam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izkult-ura.ru/mobile_game" TargetMode="External"/><Relationship Id="rId11" Type="http://schemas.openxmlformats.org/officeDocument/2006/relationships/hyperlink" Target="https://www.fizkult-ura.ru/mobile_game" TargetMode="External"/><Relationship Id="rId24" Type="http://schemas.openxmlformats.org/officeDocument/2006/relationships/hyperlink" Target="https://www.fizkult-ura.ru/mobile_gam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fizkult-ura.ru/mobile_game" TargetMode="External"/><Relationship Id="rId23" Type="http://schemas.openxmlformats.org/officeDocument/2006/relationships/hyperlink" Target="https://www.fizkult-ura.ru/mobile_gam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fizkult-ura.ru/mobile_game" TargetMode="External"/><Relationship Id="rId19" Type="http://schemas.openxmlformats.org/officeDocument/2006/relationships/hyperlink" Target="https://www.fizkult-ura.ru/mobile_ga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zkult-ura.ru/mobile_game" TargetMode="External"/><Relationship Id="rId14" Type="http://schemas.openxmlformats.org/officeDocument/2006/relationships/hyperlink" Target="https://www.fizkult-ura.ru/mobile_game" TargetMode="External"/><Relationship Id="rId22" Type="http://schemas.openxmlformats.org/officeDocument/2006/relationships/hyperlink" Target="https://www.fizkult-ura.ru/mobile_gam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4345</Words>
  <Characters>24769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Users99867</dc:creator>
  <cp:keywords/>
  <dc:description/>
  <cp:lastModifiedBy>Пользователь</cp:lastModifiedBy>
  <cp:revision>5</cp:revision>
  <dcterms:created xsi:type="dcterms:W3CDTF">2024-09-24T09:50:00Z</dcterms:created>
  <dcterms:modified xsi:type="dcterms:W3CDTF">2025-11-04T05:19:00Z</dcterms:modified>
</cp:coreProperties>
</file>