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3C9DA" w14:textId="77777777" w:rsidR="00237018" w:rsidRDefault="00237018" w:rsidP="00237018">
      <w:pPr>
        <w:pStyle w:val="ae"/>
        <w:spacing w:before="67" w:line="242" w:lineRule="auto"/>
        <w:ind w:left="998" w:right="708" w:firstLine="0"/>
        <w:jc w:val="center"/>
      </w:pPr>
      <w:bookmarkStart w:id="0" w:name="block-50923597"/>
      <w:r>
        <w:t>Муниципальное</w:t>
      </w:r>
      <w:r>
        <w:rPr>
          <w:spacing w:val="-16"/>
        </w:rPr>
        <w:t xml:space="preserve"> </w:t>
      </w:r>
      <w:r>
        <w:t>автономное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 Коменская средняя общеобразовательная школа</w:t>
      </w:r>
    </w:p>
    <w:p w14:paraId="73B5356F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09CFCD5A" w14:textId="77777777" w:rsidR="00C07F05" w:rsidRDefault="00C07F05">
      <w:pPr>
        <w:spacing w:after="0"/>
        <w:ind w:left="120"/>
        <w:rPr>
          <w:lang w:val="ru-RU"/>
        </w:rPr>
      </w:pPr>
    </w:p>
    <w:p w14:paraId="0D8E0A61" w14:textId="7568F9CE" w:rsidR="00237018" w:rsidRDefault="00237018">
      <w:pPr>
        <w:spacing w:after="0"/>
        <w:ind w:left="120"/>
        <w:rPr>
          <w:lang w:val="ru-RU"/>
        </w:rPr>
      </w:pPr>
    </w:p>
    <w:p w14:paraId="1D30F379" w14:textId="57445BE8" w:rsidR="00237018" w:rsidRDefault="00237018">
      <w:pPr>
        <w:spacing w:after="0"/>
        <w:ind w:left="120"/>
        <w:rPr>
          <w:lang w:val="ru-RU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8752" behindDoc="1" locked="0" layoutInCell="1" allowOverlap="1" wp14:anchorId="22697808" wp14:editId="2A95DBE0">
            <wp:simplePos x="0" y="0"/>
            <wp:positionH relativeFrom="page">
              <wp:posOffset>4810125</wp:posOffset>
            </wp:positionH>
            <wp:positionV relativeFrom="paragraph">
              <wp:posOffset>113030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92053" w14:textId="00B3A59C" w:rsidR="00237018" w:rsidRDefault="00237018">
      <w:pPr>
        <w:spacing w:after="0"/>
        <w:ind w:left="120"/>
        <w:rPr>
          <w:lang w:val="ru-RU"/>
        </w:rPr>
      </w:pPr>
    </w:p>
    <w:p w14:paraId="655A1945" w14:textId="77777777" w:rsidR="00237018" w:rsidRDefault="00237018">
      <w:pPr>
        <w:spacing w:after="0"/>
        <w:ind w:left="120"/>
        <w:rPr>
          <w:lang w:val="ru-RU"/>
        </w:rPr>
      </w:pPr>
    </w:p>
    <w:p w14:paraId="4C88557D" w14:textId="77777777" w:rsidR="00237018" w:rsidRDefault="00237018">
      <w:pPr>
        <w:spacing w:after="0"/>
        <w:ind w:left="120"/>
        <w:rPr>
          <w:lang w:val="ru-RU"/>
        </w:rPr>
      </w:pPr>
    </w:p>
    <w:p w14:paraId="25448C0E" w14:textId="77777777" w:rsidR="00237018" w:rsidRDefault="00237018">
      <w:pPr>
        <w:spacing w:after="0"/>
        <w:ind w:left="120"/>
        <w:rPr>
          <w:lang w:val="ru-RU"/>
        </w:rPr>
      </w:pPr>
    </w:p>
    <w:p w14:paraId="51BDC14A" w14:textId="77777777" w:rsidR="00237018" w:rsidRDefault="00237018">
      <w:pPr>
        <w:spacing w:after="0"/>
        <w:ind w:left="120"/>
        <w:rPr>
          <w:lang w:val="ru-RU"/>
        </w:rPr>
      </w:pPr>
    </w:p>
    <w:p w14:paraId="77AD034E" w14:textId="77777777" w:rsidR="00237018" w:rsidRDefault="00237018">
      <w:pPr>
        <w:spacing w:after="0"/>
        <w:ind w:left="120"/>
        <w:rPr>
          <w:lang w:val="ru-RU"/>
        </w:rPr>
      </w:pPr>
    </w:p>
    <w:p w14:paraId="4364B5DB" w14:textId="77777777" w:rsidR="00237018" w:rsidRDefault="00237018">
      <w:pPr>
        <w:spacing w:after="0"/>
        <w:ind w:left="120"/>
        <w:rPr>
          <w:lang w:val="ru-RU"/>
        </w:rPr>
      </w:pPr>
    </w:p>
    <w:p w14:paraId="09A16967" w14:textId="77777777" w:rsidR="00237018" w:rsidRDefault="00237018">
      <w:pPr>
        <w:spacing w:after="0"/>
        <w:ind w:left="120"/>
        <w:rPr>
          <w:lang w:val="ru-RU"/>
        </w:rPr>
      </w:pPr>
    </w:p>
    <w:p w14:paraId="10555BE7" w14:textId="77777777" w:rsidR="00237018" w:rsidRPr="002464B1" w:rsidRDefault="00237018">
      <w:pPr>
        <w:spacing w:after="0"/>
        <w:ind w:left="120"/>
        <w:rPr>
          <w:lang w:val="ru-RU"/>
        </w:rPr>
      </w:pPr>
    </w:p>
    <w:p w14:paraId="0405AA13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5220EEE6" w14:textId="77777777" w:rsidR="00237018" w:rsidRDefault="00237018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14:paraId="5479D52E" w14:textId="77777777" w:rsidR="00237018" w:rsidRDefault="00237018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14:paraId="14C9E5F8" w14:textId="77777777" w:rsidR="00237018" w:rsidRDefault="00A344F0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 xml:space="preserve">РАБОЧАЯ ПРОГРАММА </w:t>
      </w:r>
    </w:p>
    <w:p w14:paraId="685A4D1A" w14:textId="20880A3A" w:rsidR="00C07F05" w:rsidRPr="002464B1" w:rsidRDefault="00A344F0">
      <w:pPr>
        <w:spacing w:after="0" w:line="408" w:lineRule="auto"/>
        <w:ind w:left="120"/>
        <w:jc w:val="center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>КУРСА ВНЕУРОЧНОЙ ДЕЯТЕЛЬНОСТИ</w:t>
      </w:r>
    </w:p>
    <w:p w14:paraId="6B4CD31B" w14:textId="77777777" w:rsidR="00C07F05" w:rsidRPr="002464B1" w:rsidRDefault="00A344F0">
      <w:pPr>
        <w:spacing w:after="0" w:line="408" w:lineRule="auto"/>
        <w:ind w:left="120"/>
        <w:jc w:val="center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(</w:t>
      </w:r>
      <w:r w:rsidRPr="002464B1">
        <w:rPr>
          <w:rFonts w:ascii="Times New Roman" w:hAnsi="Times New Roman"/>
          <w:sz w:val="28"/>
        </w:rPr>
        <w:t>ID</w:t>
      </w:r>
      <w:r w:rsidRPr="002464B1">
        <w:rPr>
          <w:rFonts w:ascii="Times New Roman" w:hAnsi="Times New Roman"/>
          <w:sz w:val="28"/>
          <w:lang w:val="ru-RU"/>
        </w:rPr>
        <w:t xml:space="preserve"> 6683722)</w:t>
      </w:r>
    </w:p>
    <w:p w14:paraId="7D4BABE4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5B0E380C" w14:textId="77777777" w:rsidR="00C07F05" w:rsidRPr="002464B1" w:rsidRDefault="00A344F0">
      <w:pPr>
        <w:spacing w:after="0" w:line="408" w:lineRule="auto"/>
        <w:ind w:left="120"/>
        <w:jc w:val="center"/>
        <w:rPr>
          <w:lang w:val="ru-RU"/>
        </w:rPr>
      </w:pPr>
      <w:bookmarkStart w:id="1" w:name="6c5240eb-6851-4ed4-8a94-c4dbb4960ebc"/>
      <w:r w:rsidRPr="002464B1">
        <w:rPr>
          <w:rFonts w:ascii="Times New Roman" w:hAnsi="Times New Roman"/>
          <w:b/>
          <w:sz w:val="28"/>
          <w:lang w:val="ru-RU"/>
        </w:rPr>
        <w:t>"Семьеведение"</w:t>
      </w:r>
      <w:bookmarkEnd w:id="1"/>
    </w:p>
    <w:p w14:paraId="4B8905B1" w14:textId="6378DA90" w:rsidR="00C07F05" w:rsidRPr="002464B1" w:rsidRDefault="00A344F0">
      <w:pPr>
        <w:spacing w:after="0" w:line="408" w:lineRule="auto"/>
        <w:ind w:left="120"/>
        <w:jc w:val="center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для обучающихся </w:t>
      </w:r>
      <w:bookmarkStart w:id="2" w:name="c79b4787-d2ee-49ef-a667-8ca2ad7ea848"/>
      <w:r w:rsidRPr="002464B1">
        <w:rPr>
          <w:rFonts w:ascii="Times New Roman" w:hAnsi="Times New Roman"/>
          <w:sz w:val="28"/>
          <w:lang w:val="ru-RU"/>
        </w:rPr>
        <w:t>5</w:t>
      </w:r>
      <w:bookmarkEnd w:id="2"/>
      <w:r w:rsidRPr="002464B1">
        <w:rPr>
          <w:rFonts w:ascii="Times New Roman" w:hAnsi="Times New Roman"/>
          <w:sz w:val="28"/>
          <w:lang w:val="ru-RU"/>
        </w:rPr>
        <w:t xml:space="preserve"> класс</w:t>
      </w:r>
      <w:r w:rsidR="002464B1" w:rsidRPr="002464B1">
        <w:rPr>
          <w:rFonts w:ascii="Times New Roman" w:hAnsi="Times New Roman"/>
          <w:sz w:val="28"/>
          <w:lang w:val="ru-RU"/>
        </w:rPr>
        <w:t>а</w:t>
      </w:r>
      <w:r w:rsidRPr="002464B1">
        <w:rPr>
          <w:rFonts w:ascii="Times New Roman" w:hAnsi="Times New Roman"/>
          <w:sz w:val="28"/>
          <w:lang w:val="ru-RU"/>
        </w:rPr>
        <w:t xml:space="preserve"> </w:t>
      </w:r>
    </w:p>
    <w:p w14:paraId="62AC2F44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029E26FD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084A5EE0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28267C3D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6778F7DB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26C976FF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19E6DC1F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48974FAD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6FD88573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6084724E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5421F8F8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36592BBE" w14:textId="77777777" w:rsidR="00C07F05" w:rsidRPr="002464B1" w:rsidRDefault="00C07F05">
      <w:pPr>
        <w:spacing w:after="0"/>
        <w:ind w:left="120"/>
        <w:jc w:val="center"/>
        <w:rPr>
          <w:lang w:val="ru-RU"/>
        </w:rPr>
      </w:pPr>
    </w:p>
    <w:p w14:paraId="15EFF636" w14:textId="77777777" w:rsidR="00C07F05" w:rsidRPr="002464B1" w:rsidRDefault="00A344F0">
      <w:pPr>
        <w:spacing w:after="0"/>
        <w:ind w:left="120"/>
        <w:jc w:val="center"/>
        <w:rPr>
          <w:lang w:val="ru-RU"/>
        </w:rPr>
      </w:pPr>
      <w:bookmarkStart w:id="3" w:name="4ecb33bc-198f-4884-b147-3f611a7688be"/>
      <w:r w:rsidRPr="002464B1">
        <w:rPr>
          <w:rFonts w:ascii="Times New Roman" w:hAnsi="Times New Roman"/>
          <w:b/>
          <w:sz w:val="28"/>
          <w:lang w:val="ru-RU"/>
        </w:rPr>
        <w:t>с. Коменки</w:t>
      </w:r>
      <w:bookmarkEnd w:id="3"/>
      <w:r w:rsidRPr="002464B1">
        <w:rPr>
          <w:rFonts w:ascii="Times New Roman" w:hAnsi="Times New Roman"/>
          <w:b/>
          <w:sz w:val="28"/>
          <w:lang w:val="ru-RU"/>
        </w:rPr>
        <w:t xml:space="preserve"> </w:t>
      </w:r>
      <w:bookmarkStart w:id="4" w:name="ddd484c9-4b54-4540-9a02-369e9e4e37c8"/>
      <w:r w:rsidRPr="002464B1">
        <w:rPr>
          <w:rFonts w:ascii="Times New Roman" w:hAnsi="Times New Roman"/>
          <w:b/>
          <w:sz w:val="28"/>
          <w:lang w:val="ru-RU"/>
        </w:rPr>
        <w:t>2025</w:t>
      </w:r>
      <w:bookmarkEnd w:id="4"/>
    </w:p>
    <w:p w14:paraId="31C53575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75A09A0D" w14:textId="77777777" w:rsidR="00C07F05" w:rsidRPr="002464B1" w:rsidRDefault="00C07F05">
      <w:pPr>
        <w:rPr>
          <w:lang w:val="ru-RU"/>
        </w:rPr>
        <w:sectPr w:rsidR="00C07F05" w:rsidRPr="002464B1">
          <w:pgSz w:w="11906" w:h="16383"/>
          <w:pgMar w:top="1134" w:right="850" w:bottom="1134" w:left="1701" w:header="720" w:footer="720" w:gutter="0"/>
          <w:cols w:space="720"/>
        </w:sectPr>
      </w:pPr>
    </w:p>
    <w:p w14:paraId="2D42C8AE" w14:textId="77777777" w:rsidR="00C07F05" w:rsidRDefault="00A344F0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  <w:bookmarkStart w:id="5" w:name="block-50923599"/>
      <w:bookmarkEnd w:id="0"/>
      <w:r w:rsidRPr="002464B1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14:paraId="60F42791" w14:textId="77777777" w:rsidR="00237018" w:rsidRPr="002464B1" w:rsidRDefault="00237018">
      <w:pPr>
        <w:spacing w:after="0"/>
        <w:ind w:left="120"/>
        <w:jc w:val="center"/>
        <w:rPr>
          <w:lang w:val="ru-RU"/>
        </w:rPr>
      </w:pPr>
      <w:bookmarkStart w:id="6" w:name="_GoBack"/>
      <w:bookmarkEnd w:id="6"/>
    </w:p>
    <w:p w14:paraId="4A8412EB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Программа курса внеурочной деятельности «Семьеведение» (далее – программа) для 5, 9 классов составлена на основе положений и требований:– Федерального государственного образовательного стандарта основногообщего образования (утвержден приказом Министерства просвещенияРоссийской Федерации от 31 мая 2021 г. № 287);– федеральной рабочей программы воспитания.При разработке программы использовались следующие нормативные документы:– Конституция Российской Федерации;– Указ Президента Российской Федерации от 09.11.2022 г. № 809«Об утверждении Основ государственной политики по сохранениюи укреплению традиционных российских духовно-нравственных ценностей»;– Семейный кодекс Российской Федерации.</w:t>
      </w:r>
    </w:p>
    <w:p w14:paraId="47D693B8" w14:textId="77777777" w:rsidR="00C07F05" w:rsidRPr="002464B1" w:rsidRDefault="00A344F0">
      <w:pPr>
        <w:spacing w:after="0" w:line="240" w:lineRule="auto"/>
        <w:ind w:firstLine="600"/>
        <w:jc w:val="center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Актуальность курса</w:t>
      </w:r>
    </w:p>
    <w:p w14:paraId="0DEDC53A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Актуальность курса внеурочной деятельности «Семьеведение»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</w:t>
      </w:r>
    </w:p>
    <w:p w14:paraId="75B3EB34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14:paraId="12531F62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основныхзадач системы общего образования в Российской Федерации.</w:t>
      </w:r>
    </w:p>
    <w:p w14:paraId="19E79EE3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Создание программы курса «Семьеведение» для обучающихся 5, 9 классов продиктовано важностью целенаправленной просветительской и воспитательной деятельности, которая предполагает:– осознание семьи и традиционных семейных отношений как ценности в жизни современного </w:t>
      </w:r>
      <w:r w:rsidRPr="002464B1">
        <w:rPr>
          <w:rFonts w:ascii="Times New Roman" w:hAnsi="Times New Roman"/>
          <w:sz w:val="28"/>
          <w:lang w:val="ru-RU"/>
        </w:rPr>
        <w:lastRenderedPageBreak/>
        <w:t>человека;– приобщение к системе традиционных духовно-нравственных ценностей;– формирование у обучающихся культуры семейных отношений, уважения к старшим поколениям;– 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</w:t>
      </w:r>
    </w:p>
    <w:p w14:paraId="65C72B5A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научно-педагогическим подходам, которые обеспечивают открытый диалог с учетом возрастных особенностей обучающихся.</w:t>
      </w:r>
    </w:p>
    <w:p w14:paraId="24D70113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Новизна предлагаемого курса внеурочной деятельности заключается в том, что его содержание предполагает:– 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траекторию;– 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опыта;– 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семейныхотношений.</w:t>
      </w:r>
    </w:p>
    <w:p w14:paraId="67510686" w14:textId="77777777" w:rsidR="00C07F05" w:rsidRPr="002464B1" w:rsidRDefault="00A344F0">
      <w:pPr>
        <w:spacing w:after="0" w:line="240" w:lineRule="auto"/>
        <w:ind w:firstLine="600"/>
        <w:jc w:val="center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Цель и задачи курса</w:t>
      </w:r>
    </w:p>
    <w:p w14:paraId="2A742D9B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Целью курса является введение молодых людей в традиционную для нашего Отечества систему семейных ценностей и формирование про семейных ценностно-смысловых установок: брачности, многодетности, целомудрия.Изучение курса направлено на формирование:– четких ценностных установок на семейность и многодетность, чтобы обучающиеся связывали свое будущее именно с семейным образом жизни;– 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поколений;– ответственного и уважительного отношения обучающихся к старшему поколению, к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детей.В рамках решения основных задач программы должно быть обеспечено:– 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терминов;– формирование у молодых людей основных представлений о семейной жизни с позиции психологии, культурологии и этики;– осознание обучающимися системы российских семейных ценностей и принятие их для построения собственной семьи в будущем;– содействие </w:t>
      </w:r>
      <w:r w:rsidRPr="002464B1">
        <w:rPr>
          <w:rFonts w:ascii="Times New Roman" w:hAnsi="Times New Roman"/>
          <w:sz w:val="28"/>
          <w:lang w:val="ru-RU"/>
        </w:rPr>
        <w:lastRenderedPageBreak/>
        <w:t>подросткам в решении ими личных смысложизненных вопросов, связанных с семейными отношениями;– обеспечение осознания обучающимися своей гражданской и социальной идентичности как граждан России и продолжателей традиций рода и семьи;– содействие направленности обучающихся на создание крепкой, счастливой семьи, снижение и предотвращение рисков на пути к ее созданию;– ознакомление обучающихся со средствами решения семейных проблем;– обучение основам психологической и духовно-нравственной безопасности в сфере семейных отношений.</w:t>
      </w:r>
    </w:p>
    <w:p w14:paraId="46064E80" w14:textId="77777777" w:rsidR="00C07F05" w:rsidRPr="002464B1" w:rsidRDefault="00A344F0">
      <w:pPr>
        <w:spacing w:after="0" w:line="240" w:lineRule="auto"/>
        <w:ind w:firstLine="600"/>
        <w:jc w:val="center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Место курса в образовательном процессе</w:t>
      </w:r>
    </w:p>
    <w:p w14:paraId="7AFE715E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Программа «Семьеведение»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14:paraId="0E50206F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информационно-образовательнойсреды. Освоение программы курса организовано образовательной организацией во внеурочное время в следующих вариантах:– для младших подростков (5 класс);– для старших подростков (9 класс).</w:t>
      </w:r>
    </w:p>
    <w:p w14:paraId="32F8EA69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В содержании курса курсивом выделены позиции, которые целесообразно изучать только в 9 классах. Включение этих элементов в содержание программы курса внеурочной деятельности не ведет к нарушению его содержательного единства и ориентирует педагогов на необходимость учитывать особенности его преподавания в 8–9 классах.</w:t>
      </w:r>
    </w:p>
    <w:p w14:paraId="12459ECE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</w:t>
      </w:r>
    </w:p>
    <w:p w14:paraId="13EA0474" w14:textId="77777777" w:rsidR="00C07F05" w:rsidRPr="002464B1" w:rsidRDefault="00A344F0">
      <w:pPr>
        <w:spacing w:after="0" w:line="240" w:lineRule="auto"/>
        <w:ind w:firstLine="60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ознакомитьсяс основами курса «Семьеведение».</w:t>
      </w:r>
    </w:p>
    <w:p w14:paraId="13B991C9" w14:textId="77777777" w:rsidR="00C07F05" w:rsidRPr="002464B1" w:rsidRDefault="00C07F05">
      <w:pPr>
        <w:rPr>
          <w:lang w:val="ru-RU"/>
        </w:rPr>
        <w:sectPr w:rsidR="00C07F05" w:rsidRPr="002464B1">
          <w:pgSz w:w="11906" w:h="16383"/>
          <w:pgMar w:top="1134" w:right="850" w:bottom="1134" w:left="1701" w:header="720" w:footer="720" w:gutter="0"/>
          <w:cols w:space="720"/>
        </w:sectPr>
      </w:pPr>
    </w:p>
    <w:p w14:paraId="511A95F9" w14:textId="77777777" w:rsidR="00C07F05" w:rsidRPr="002464B1" w:rsidRDefault="00A344F0" w:rsidP="002464B1">
      <w:pPr>
        <w:spacing w:after="0"/>
        <w:ind w:left="120"/>
        <w:jc w:val="center"/>
        <w:rPr>
          <w:lang w:val="ru-RU"/>
        </w:rPr>
      </w:pPr>
      <w:bookmarkStart w:id="7" w:name="block-50923600"/>
      <w:bookmarkEnd w:id="5"/>
      <w:r w:rsidRPr="002464B1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"Семьеведение"</w:t>
      </w:r>
    </w:p>
    <w:p w14:paraId="03F85604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690881C9" w14:textId="77777777" w:rsidR="00C07F05" w:rsidRPr="002464B1" w:rsidRDefault="00A344F0">
      <w:pPr>
        <w:spacing w:after="0" w:line="192" w:lineRule="auto"/>
        <w:ind w:left="120"/>
        <w:jc w:val="center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5 КЛАСС</w:t>
      </w:r>
    </w:p>
    <w:p w14:paraId="0667EDEA" w14:textId="77777777" w:rsidR="00C07F05" w:rsidRPr="002464B1" w:rsidRDefault="00A344F0">
      <w:pPr>
        <w:spacing w:after="0" w:line="360" w:lineRule="auto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>Семейная</w:t>
      </w:r>
      <w:r w:rsidRPr="002464B1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2464B1">
        <w:rPr>
          <w:rFonts w:ascii="Times New Roman" w:hAnsi="Times New Roman"/>
          <w:b/>
          <w:sz w:val="28"/>
          <w:lang w:val="ru-RU"/>
        </w:rPr>
        <w:t>родословная</w:t>
      </w:r>
      <w:r w:rsidRPr="002464B1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</w:p>
    <w:p w14:paraId="5C1EE114" w14:textId="77777777" w:rsidR="00C07F05" w:rsidRPr="002464B1" w:rsidRDefault="00A344F0">
      <w:pPr>
        <w:spacing w:after="0" w:line="360" w:lineRule="auto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Представление детей о родственных связях, о семейной родословной. Доброжелательное, уважительное отношение к своим родственникам, стремление поддерживать добрые семейные отношения.</w:t>
      </w:r>
    </w:p>
    <w:p w14:paraId="27ADA983" w14:textId="77777777" w:rsidR="00C07F05" w:rsidRPr="002464B1" w:rsidRDefault="00A344F0">
      <w:pPr>
        <w:spacing w:after="0" w:line="360" w:lineRule="auto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>Семья и здоровый образ жизни</w:t>
      </w:r>
      <w:r w:rsidRPr="002464B1">
        <w:rPr>
          <w:rFonts w:ascii="Times New Roman" w:hAnsi="Times New Roman"/>
          <w:sz w:val="28"/>
          <w:lang w:val="ru-RU"/>
        </w:rPr>
        <w:t xml:space="preserve"> </w:t>
      </w:r>
    </w:p>
    <w:p w14:paraId="4C4CD9FC" w14:textId="77777777" w:rsidR="00C07F05" w:rsidRPr="002464B1" w:rsidRDefault="00A344F0">
      <w:pPr>
        <w:spacing w:after="0" w:line="360" w:lineRule="auto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Представление учеников о семье и здоровом образе жизни, об отношениях членов семьи друг к другу. Интерес к семейным делам. Доброжелательное отношение к членам семьи и другим людям. </w:t>
      </w:r>
    </w:p>
    <w:p w14:paraId="3B5378C1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 xml:space="preserve">Особенности уклада, строя жизни семьи </w:t>
      </w:r>
    </w:p>
    <w:p w14:paraId="0C4C66A6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Представление о ведении домашнего хозяйства. Планирование и организация домашних дел, осознанное отношение к своим обязанностям в семье. Уважение к труду старших. </w:t>
      </w:r>
    </w:p>
    <w:p w14:paraId="6A0A9C4F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>Незаменимость семьи для человека</w:t>
      </w:r>
      <w:r w:rsidRPr="002464B1">
        <w:rPr>
          <w:rFonts w:ascii="Times New Roman" w:hAnsi="Times New Roman"/>
          <w:sz w:val="28"/>
          <w:lang w:val="ru-RU"/>
        </w:rPr>
        <w:t xml:space="preserve"> </w:t>
      </w:r>
    </w:p>
    <w:p w14:paraId="341B70C5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Представления учеников о незаменимости семьи для человека, об отношениях членов семьи друг к другу. Доброжелательное отношение к членам семьи и другим </w:t>
      </w:r>
      <w:r w:rsidRPr="002464B1">
        <w:rPr>
          <w:rFonts w:ascii="Times New Roman" w:hAnsi="Times New Roman"/>
          <w:spacing w:val="-2"/>
          <w:sz w:val="28"/>
          <w:lang w:val="ru-RU"/>
        </w:rPr>
        <w:t>людям.</w:t>
      </w:r>
      <w:r w:rsidRPr="002464B1">
        <w:rPr>
          <w:rFonts w:ascii="Times New Roman" w:hAnsi="Times New Roman"/>
          <w:sz w:val="28"/>
          <w:lang w:val="ru-RU"/>
        </w:rPr>
        <w:t xml:space="preserve"> </w:t>
      </w:r>
    </w:p>
    <w:p w14:paraId="1BC208E4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>Преемственность поколений</w:t>
      </w:r>
    </w:p>
    <w:p w14:paraId="7DDBC5B3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Представление о преемственности поколений. Любовь и уважение к старшим членам семьи. </w:t>
      </w:r>
    </w:p>
    <w:p w14:paraId="733C710A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 xml:space="preserve">Содержание семейного общения </w:t>
      </w:r>
    </w:p>
    <w:p w14:paraId="70C98723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Представление о том, что семья – это коллектив людей, которым</w:t>
      </w:r>
      <w:r w:rsidRPr="002464B1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2464B1">
        <w:rPr>
          <w:rFonts w:ascii="Times New Roman" w:hAnsi="Times New Roman"/>
          <w:sz w:val="28"/>
          <w:lang w:val="ru-RU"/>
        </w:rPr>
        <w:t>очень хорошо вместе. Любовь и забота о</w:t>
      </w:r>
      <w:r w:rsidRPr="002464B1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2464B1">
        <w:rPr>
          <w:rFonts w:ascii="Times New Roman" w:hAnsi="Times New Roman"/>
          <w:sz w:val="28"/>
          <w:lang w:val="ru-RU"/>
        </w:rPr>
        <w:t xml:space="preserve">каждом члене семьи. </w:t>
      </w:r>
    </w:p>
    <w:p w14:paraId="7E524950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>Современная семья глазами ребѐнка</w:t>
      </w:r>
    </w:p>
    <w:p w14:paraId="35D38F27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Представление учащихся о семье с их точки зрения. Знакомство учащихся с особенностями семей своих одноклассников, семейными ценностями, традициями и реликвиями каждой семьи в классе.</w:t>
      </w:r>
    </w:p>
    <w:p w14:paraId="1027A636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b/>
          <w:sz w:val="28"/>
          <w:lang w:val="ru-RU"/>
        </w:rPr>
        <w:t>Урок с родителями «Наша семья»</w:t>
      </w:r>
    </w:p>
    <w:p w14:paraId="5C200D54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Интерес, почтение и уважение к особенностям своей семьи, чувство гордости за принадлежность к своей семье, школе, малой Родине, России.</w:t>
      </w:r>
    </w:p>
    <w:p w14:paraId="54AC33B2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43529D5F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536C1B61" w14:textId="77777777" w:rsidR="00C07F05" w:rsidRPr="002464B1" w:rsidRDefault="00C07F05">
      <w:pPr>
        <w:rPr>
          <w:lang w:val="ru-RU"/>
        </w:rPr>
        <w:sectPr w:rsidR="00C07F05" w:rsidRPr="002464B1">
          <w:pgSz w:w="11906" w:h="16383"/>
          <w:pgMar w:top="1134" w:right="850" w:bottom="1134" w:left="1701" w:header="720" w:footer="720" w:gutter="0"/>
          <w:cols w:space="720"/>
        </w:sectPr>
      </w:pPr>
    </w:p>
    <w:p w14:paraId="75633838" w14:textId="77777777" w:rsidR="00C07F05" w:rsidRPr="002464B1" w:rsidRDefault="00A344F0">
      <w:pPr>
        <w:spacing w:after="0"/>
        <w:ind w:left="120"/>
        <w:rPr>
          <w:lang w:val="ru-RU"/>
        </w:rPr>
      </w:pPr>
      <w:bookmarkStart w:id="8" w:name="block-50923602"/>
      <w:bookmarkEnd w:id="7"/>
      <w:r w:rsidRPr="002464B1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14:paraId="7A70B054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14:paraId="50298D9C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ЛИЧНОСТНЫЕ РЕЗУЛЬТАТЫ</w:t>
      </w:r>
    </w:p>
    <w:p w14:paraId="652A86B1" w14:textId="77777777" w:rsidR="00C07F05" w:rsidRPr="002464B1" w:rsidRDefault="00A344F0">
      <w:pPr>
        <w:spacing w:after="0"/>
        <w:ind w:left="120"/>
        <w:jc w:val="both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1) гражданское воспитание:–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семьи;– понимание роли семьи как социального института в жизни человека;– обретение положительного образа семьи, родительства (отцовства и материнства), освоение традиционных семейных ценностей России;– готовность выстраивать бесконфликтные отношения в родительской семье, классе, школьном коллективе;– понимание роли семьи как социального института в жизни человека;2) патриотическое воспитание:– осознание российской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России,ценностное отношение к достижениям своей Родины ‒ России, семейных традиций народов России;3) духовно-нравственное воспитание:– 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 – способность к саморазвитию и самообразованию на основе мотивации к созданию крепкой, гармоничной семьи;4) эстетическое воспитание:– 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творчества;5) физическое воспитание, формирование культуры здоровья и эмоционального благополучия:– осознание ценности жизни; ответственное отношение к своему здоровью и установка на здоровый образ жизни;– соблюдение правил безопасности, в том числе безопасного поведения в интернет-среде;6) трудовое воспитание:– 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деятельности;7) ценности научного познания:– овладение языковой и читательской культурой как средством познания мира с учетом семейных традиций народов России;8) адаптации обучающегося к </w:t>
      </w:r>
      <w:r w:rsidRPr="002464B1">
        <w:rPr>
          <w:rFonts w:ascii="Times New Roman" w:hAnsi="Times New Roman"/>
          <w:sz w:val="28"/>
          <w:lang w:val="ru-RU"/>
        </w:rPr>
        <w:lastRenderedPageBreak/>
        <w:t>изменяющимся условиям социальной и природной среды:–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семью;– 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14:paraId="2B7E1928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1F97D9BE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МЕТАПРЕДМЕТНЫЕ РЕЗУЛЬТАТЫ</w:t>
      </w:r>
    </w:p>
    <w:p w14:paraId="1F890912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Познавательные универсальные учебные действия </w:t>
      </w:r>
    </w:p>
    <w:p w14:paraId="672DB01C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Базовые логические действия:– выявлять и характеризовать существенные признаки социальных явлений и процессов;– выявлять дефицит информации, данных, необходимых для решения поставленной задачи;– делать выводы с использованием дедуктивных и индуктивных умозаключений, умозаключений по аналогии.Базовые исследовательские действия:–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собой;– оценивать на применимость и достоверность информацию, полученную в ходе исследования;– самостоятельно формулировать обобщения и выводы по результатам проведенного наблюдения, исследования;–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контекстах.Работа с информацией:–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критериев;– выбирать, анализировать, систематизировать и интерпретировать информацию различных видов и форм представления;– самостоятельно выбирать оптимальную форму представления информации;– эффективно запоминать и систематизировать информацию.Коммуникативные универсальные учебные действия:– воспринимать и формулировать суждения, выражать эмоции в соответствии с целями и условиями общения;– выражать себя (свою точку зрения) в устных и письменных текстах;– распознавать невербальные средства общения, понимать значение социальных знаков;– знать и распознавать предпосылки конфликтных ситуаций и смягчать конфликты, вести переговоры;– понимать намерения других, проявлять уважительное </w:t>
      </w:r>
      <w:r w:rsidRPr="002464B1">
        <w:rPr>
          <w:rFonts w:ascii="Times New Roman" w:hAnsi="Times New Roman"/>
          <w:sz w:val="28"/>
          <w:lang w:val="ru-RU"/>
        </w:rPr>
        <w:lastRenderedPageBreak/>
        <w:t xml:space="preserve">отношение к собеседнику и в корректной форме формулировать свои возражения;–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общения;– сопоставлять свои суждения с суждениями других участников диалога, обнаруживать различие и сходство позиций;– публично представлять результаты выполненного исследования, проекта;–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материалов.Регулятивные универсальные учебные действияСамоорганизация:– выявлять проблемы для решения в жизненных и учебных ситуациях;– ориентироваться в различных подходах принятия решений (индивидуальное, принятие решений в группе);– составлять план действий (план реализации намеченного алгоритма решения);– делать выбор и брать ответственность за решение.Самоконтроль, эмоциональный интеллект:– владеть способами самоконтроля, самомотивации и рефлексии;– давать адекватную оценку ситуации и предлагать план ее изменения;– учитывать контекст и предвидеть трудности, которые могут возникнуть при решении учебной задачи, адаптировать решение к меняющимся обстоятельствам;–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ситуации;– вносить коррективы в деятельность на основе новых обстоятельств, изменившихся ситуаций, установленных ошибок, возникших трудностей;– оценивать соответствие результата цели и условиям; – ставить себя на место другого человека, понимать мотивы и намерения другого;– регулировать способ выражения эмоций.Совместная деятельность:–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задачи;–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работы;– уметь обобщать мнения нескольких людей;–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иные);– выполнять свою часть работы, достигать качественного результата по </w:t>
      </w:r>
      <w:r w:rsidRPr="002464B1">
        <w:rPr>
          <w:rFonts w:ascii="Times New Roman" w:hAnsi="Times New Roman"/>
          <w:sz w:val="28"/>
          <w:lang w:val="ru-RU"/>
        </w:rPr>
        <w:lastRenderedPageBreak/>
        <w:t>своему направлению и координировать свои действия с другими членами команды;– оценивать качество своего вклада в общий продукт по критериям, самостоятельно сформулированным участниками взаимодействия;–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5ECA0154" w14:textId="77777777" w:rsidR="00C07F05" w:rsidRPr="002464B1" w:rsidRDefault="00C07F05">
      <w:pPr>
        <w:spacing w:after="0"/>
        <w:ind w:left="120"/>
        <w:rPr>
          <w:lang w:val="ru-RU"/>
        </w:rPr>
      </w:pPr>
    </w:p>
    <w:p w14:paraId="06A1E795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>ПРЕДМЕТНЫЕ РЕЗУЛЬТАТЫ</w:t>
      </w:r>
    </w:p>
    <w:p w14:paraId="0C3E0078" w14:textId="77777777" w:rsidR="00C07F05" w:rsidRPr="002464B1" w:rsidRDefault="00A344F0">
      <w:pPr>
        <w:spacing w:after="0"/>
        <w:ind w:left="120"/>
        <w:rPr>
          <w:lang w:val="ru-RU"/>
        </w:rPr>
      </w:pPr>
      <w:r w:rsidRPr="002464B1">
        <w:rPr>
          <w:rFonts w:ascii="Times New Roman" w:hAnsi="Times New Roman"/>
          <w:sz w:val="28"/>
          <w:lang w:val="ru-RU"/>
        </w:rPr>
        <w:t xml:space="preserve">– 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обществе;содержании и значении социальных норм, регулирующих семейные отношения, включая правовые нормы;– 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России;– формирование понимания роли семьи в освоении норм морали и нравственности, гуманизма, милосердия, справедливости, взаимопомощи, коллективизма, преемственности истории нашей Родины;– умение характеризовать особенности семейных отношений с использованием источников разных типов (текстами, иллюстрациями, аудио и видеоматериалами);– 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родословной;– умение использовать цифровые технологии для создания родословной, поиска и моделирования дома, создания финансового плана семьи и др.;– умение аргументировать роль здорового образа жизни для каждого члена семьи;– умение выстраивать бесконфликтное общение с родственниками, в том числе со старшими членами семьи;– умение осмысливать личный социальный опыт жизни в семье, общения с родителями, с бабушками и дедушками, братьями и сестрами, дальними родственниками;– умение решать в рамках изученного материала познавательные и практические задачи;–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информационнойбезопасности при работе в Интернете;– умение </w:t>
      </w:r>
      <w:r w:rsidRPr="002464B1">
        <w:rPr>
          <w:rFonts w:ascii="Times New Roman" w:hAnsi="Times New Roman"/>
          <w:sz w:val="28"/>
          <w:lang w:val="ru-RU"/>
        </w:rPr>
        <w:lastRenderedPageBreak/>
        <w:t>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поведениячеловека в семье, личным социальным опытом, используя обществоведческие знания, формулировать выводы, подкрепляя их аргументами;– 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14:paraId="41A4BE0E" w14:textId="77777777" w:rsidR="00C07F05" w:rsidRPr="002464B1" w:rsidRDefault="00C07F05">
      <w:pPr>
        <w:rPr>
          <w:lang w:val="ru-RU"/>
        </w:rPr>
        <w:sectPr w:rsidR="00C07F05" w:rsidRPr="002464B1">
          <w:pgSz w:w="11906" w:h="16383"/>
          <w:pgMar w:top="1134" w:right="850" w:bottom="1134" w:left="1701" w:header="720" w:footer="720" w:gutter="0"/>
          <w:cols w:space="720"/>
        </w:sectPr>
      </w:pPr>
    </w:p>
    <w:p w14:paraId="681BFD58" w14:textId="77777777" w:rsidR="00C07F05" w:rsidRPr="002464B1" w:rsidRDefault="00A344F0">
      <w:pPr>
        <w:spacing w:after="0"/>
        <w:ind w:left="120"/>
      </w:pPr>
      <w:bookmarkStart w:id="9" w:name="block-50923598"/>
      <w:bookmarkEnd w:id="8"/>
      <w:r w:rsidRPr="002464B1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2464B1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14:paraId="14D30624" w14:textId="77777777" w:rsidR="00C07F05" w:rsidRPr="002464B1" w:rsidRDefault="00A344F0">
      <w:pPr>
        <w:spacing w:after="0"/>
        <w:ind w:left="120"/>
      </w:pPr>
      <w:r w:rsidRPr="002464B1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217"/>
        <w:gridCol w:w="1837"/>
        <w:gridCol w:w="2344"/>
        <w:gridCol w:w="2554"/>
        <w:gridCol w:w="2221"/>
      </w:tblGrid>
      <w:tr w:rsidR="002464B1" w:rsidRPr="002464B1" w14:paraId="49AB6FF1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7E9F5F80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431FBC31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33838608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7B9BFC4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BFE9A66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175E683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31916EA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Основное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содержание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490FB5A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9079E8F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Основные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деятельности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45ABF40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867B1EB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3D218300" w14:textId="77777777" w:rsidR="00C07F05" w:rsidRPr="002464B1" w:rsidRDefault="00C07F05">
            <w:pPr>
              <w:spacing w:after="0"/>
              <w:ind w:left="135"/>
            </w:pPr>
          </w:p>
        </w:tc>
      </w:tr>
      <w:tr w:rsidR="002464B1" w:rsidRPr="002464B1" w14:paraId="2296ACF8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50F23B54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77DAE9FE" w14:textId="77777777" w:rsidR="00C07F05" w:rsidRPr="002464B1" w:rsidRDefault="00A344F0" w:rsidP="006C7352">
            <w:pPr>
              <w:spacing w:after="0"/>
              <w:ind w:left="287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Семейная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родословная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44FA55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E87D6CD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Представление детей о родственных связях, о семейной родословной. Доброжелательное, уважительное отношение к своим родственникам, стремление поддерживать добрые семейные отношения.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C482D2B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Составление родословных на основе предложенных учителем и/или обучающимися макетов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F9BB63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7AE250A3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09765E12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1D037FF4" w14:textId="77777777" w:rsidR="00C07F05" w:rsidRPr="002464B1" w:rsidRDefault="00A344F0" w:rsidP="006C7352">
            <w:pPr>
              <w:spacing w:after="0"/>
              <w:ind w:left="287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Семья и здоровый образ жизни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A507BF3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CAFD79E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Представление учеников о семье и здоровом образе жизни, об отношениях членов семьи друг к другу. Интерес к семейным делам. Доброжелательное </w:t>
            </w:r>
            <w:r w:rsidRPr="002464B1">
              <w:rPr>
                <w:rFonts w:ascii="Times New Roman" w:hAnsi="Times New Roman"/>
                <w:sz w:val="24"/>
                <w:lang w:val="ru-RU"/>
              </w:rPr>
              <w:lastRenderedPageBreak/>
              <w:t>отношение к членам семьи и другим людям.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0EFA709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Обсуждение важности здорового образа жизни на основе презентации учителя и личного социального опыта.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Составление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домашнего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меню</w:t>
            </w:r>
            <w:proofErr w:type="spellEnd"/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4E7C7A1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64B38BE6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573C85CF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47E63522" w14:textId="77777777" w:rsidR="00C07F05" w:rsidRPr="002464B1" w:rsidRDefault="00A344F0" w:rsidP="006C7352">
            <w:pPr>
              <w:spacing w:after="0"/>
              <w:ind w:left="287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Особенности уклада, строя жизни семьи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5913882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F31C74B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Представление о ведении домашнего хозяйства. Планирование и организация домашних дел, осознанное отношение к своим обязанностям в семье.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Уважение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к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труду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старших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03B74996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Составление облака слов «Дом» на основе ассоциаций. Конкурс рисунков/синквейнов «Мой дом» или «Дом моей мечты».Беседа на основе презентации «Семейное хозяйство в разные исторические периоды развития России». Разработка правил рачительного ведения домашнего хозяйства. Анализ схемы «Семейный бюджет». Решение практических задач, направленных на выявление рациональных способов расходования карманных денег. Составление облака </w:t>
            </w:r>
            <w:r w:rsidRPr="002464B1">
              <w:rPr>
                <w:rFonts w:ascii="Times New Roman" w:hAnsi="Times New Roman"/>
                <w:sz w:val="24"/>
                <w:lang w:val="ru-RU"/>
              </w:rPr>
              <w:lastRenderedPageBreak/>
              <w:t>слов по теме «Уют в доме». Проектная деятельность по теме «Мой вклад в чистоту и порядок в доме».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98EC1F5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lastRenderedPageBreak/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09619F6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570AE3B9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57CF22FF" w14:textId="77777777" w:rsidR="00C07F05" w:rsidRPr="002464B1" w:rsidRDefault="00A344F0" w:rsidP="006C7352">
            <w:pPr>
              <w:spacing w:after="0"/>
              <w:ind w:left="287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Незаменимость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для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07E74F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E5A09E3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Представления учеников о незаменимости семьи для человека, об отношениях членов семьи друг к другу.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Доброжелательное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отношение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к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членам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другим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людям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F3A215A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Беседа «Семья и ее основные функции». Составление перечня совместных семейных дел на основе личного опыта и анализа информации, предложенной учителем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41E7C5F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29458771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596EB6DA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0769A3CA" w14:textId="77777777" w:rsidR="00C07F05" w:rsidRPr="002464B1" w:rsidRDefault="00A344F0" w:rsidP="006C7352">
            <w:pPr>
              <w:spacing w:after="0"/>
              <w:ind w:left="287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Преемственность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поколений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ABD20A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49A56D9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Представление о преемственности поколений. Любовь и уважение к старшим членам семьи.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700294E0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Анализ иллюстраций на тему «Межпоколенное общение». Анализ ситуаций, отражающих конструктивное взаимодействие внуков с бабушками и дедушками, для выработки </w:t>
            </w:r>
            <w:r w:rsidRPr="002464B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бесконфликтной стратегии поведения.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Практикум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Уважение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к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старшим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помощь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E16519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lastRenderedPageBreak/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0441470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6B69D59C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5634C086" w14:textId="77777777" w:rsidR="00C07F05" w:rsidRPr="002464B1" w:rsidRDefault="00A344F0" w:rsidP="006C7352">
            <w:pPr>
              <w:spacing w:after="0"/>
              <w:ind w:left="273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Содержание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семейного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общения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0CAC273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D929397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Представление о том, что семья – это коллектив людей, которым очень хорошо вместе.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Любовь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забота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каждом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члене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B34CB37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Обсуждение пословиц, отрывков из художественных произведений, видеосюжетов о семейной атмосфере. Обсуждение модели благоприятной психологической атмосферы в семье. Беседа по теме «Нравственные основы взаимоотношений в семье».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Анализ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учебных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кейсов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конструктивном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взаимодействии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членов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364E221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53AE0F9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4ED0B752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3815AC31" w14:textId="77777777" w:rsidR="00C07F05" w:rsidRPr="002464B1" w:rsidRDefault="00A344F0" w:rsidP="006C7352">
            <w:pPr>
              <w:spacing w:after="0"/>
              <w:ind w:left="273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Современная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глазами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ребѐнка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27BAF2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DFABBAA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Представление учащихся о семье с их точки зрения. Знакомство </w:t>
            </w:r>
            <w:r w:rsidRPr="002464B1">
              <w:rPr>
                <w:rFonts w:ascii="Times New Roman" w:hAnsi="Times New Roman"/>
                <w:sz w:val="24"/>
                <w:lang w:val="ru-RU"/>
              </w:rPr>
              <w:lastRenderedPageBreak/>
              <w:t>учащихся с особенностями семей своих одноклассников, семейными ценностями, традициями и реликвиями каждой семьи в классе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6FE3C74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Составление перечня совместных семейных дел на основе личного </w:t>
            </w:r>
            <w:r w:rsidRPr="002464B1">
              <w:rPr>
                <w:rFonts w:ascii="Times New Roman" w:hAnsi="Times New Roman"/>
                <w:sz w:val="24"/>
                <w:lang w:val="ru-RU"/>
              </w:rPr>
              <w:lastRenderedPageBreak/>
              <w:t>опыта и анализа информации, предложенной учителем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26203DD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lastRenderedPageBreak/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AD4558D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3ED55FF7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1ACF5759" w14:textId="77777777" w:rsidR="00C07F05" w:rsidRPr="002464B1" w:rsidRDefault="00A344F0" w:rsidP="006C7352">
            <w:pPr>
              <w:spacing w:after="0"/>
              <w:ind w:left="269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Урок с родителями «Наша семья»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F56A69C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A4267C4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Интерес, почтение и уважение к особенностям своей семьи, чувство гордости за принадлежность к своей семье, школе, малой Родине, России.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093B3C7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Представление своего проекта "Генеалогическое древо моей семьи"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D64B082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CB77209" w14:textId="77777777">
        <w:trPr>
          <w:trHeight w:val="144"/>
          <w:tblCellSpacing w:w="20" w:type="nil"/>
        </w:trPr>
        <w:tc>
          <w:tcPr>
            <w:tcW w:w="287" w:type="dxa"/>
            <w:tcMar>
              <w:top w:w="50" w:type="dxa"/>
              <w:left w:w="100" w:type="dxa"/>
            </w:tcMar>
            <w:vAlign w:val="center"/>
          </w:tcPr>
          <w:p w14:paraId="5EE2D278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05" w:type="dxa"/>
            <w:tcMar>
              <w:top w:w="50" w:type="dxa"/>
              <w:left w:w="100" w:type="dxa"/>
            </w:tcMar>
            <w:vAlign w:val="center"/>
          </w:tcPr>
          <w:p w14:paraId="3EB1340A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Итоговое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F26336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78FEDF5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Вспомнить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пройденный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материал</w:t>
            </w:r>
            <w:proofErr w:type="spellEnd"/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17A8B888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Беседы</w:t>
            </w:r>
            <w:proofErr w:type="spellEnd"/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BBFBCB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E663C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9EB490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781C45D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70BA2" w14:textId="77777777" w:rsidR="00C07F05" w:rsidRPr="002464B1" w:rsidRDefault="00C07F05"/>
        </w:tc>
      </w:tr>
    </w:tbl>
    <w:p w14:paraId="5330290D" w14:textId="77777777" w:rsidR="00C07F05" w:rsidRPr="002464B1" w:rsidRDefault="00C07F05">
      <w:pPr>
        <w:sectPr w:rsidR="00C07F05" w:rsidRPr="002464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5CCBD7" w14:textId="6FC8436E" w:rsidR="00C07F05" w:rsidRPr="002464B1" w:rsidRDefault="00A344F0">
      <w:pPr>
        <w:spacing w:after="0"/>
        <w:ind w:left="120"/>
      </w:pPr>
      <w:bookmarkStart w:id="10" w:name="block-50923601"/>
      <w:bookmarkEnd w:id="9"/>
      <w:r w:rsidRPr="002464B1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14:paraId="5304AA95" w14:textId="77777777" w:rsidR="00C07F05" w:rsidRPr="002464B1" w:rsidRDefault="00A344F0">
      <w:pPr>
        <w:spacing w:after="0"/>
        <w:ind w:left="120"/>
      </w:pPr>
      <w:r w:rsidRPr="002464B1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950"/>
        <w:gridCol w:w="1541"/>
        <w:gridCol w:w="1841"/>
        <w:gridCol w:w="1910"/>
        <w:gridCol w:w="2660"/>
      </w:tblGrid>
      <w:tr w:rsidR="002464B1" w:rsidRPr="002464B1" w14:paraId="351B071D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0E7CC" w14:textId="77777777" w:rsidR="00C07F05" w:rsidRPr="002464B1" w:rsidRDefault="00A344F0">
            <w:pPr>
              <w:spacing w:after="0"/>
              <w:ind w:left="135"/>
            </w:pPr>
            <w:r w:rsidRPr="002464B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24997CDD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7F896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CE86536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FB6D6" w14:textId="77777777" w:rsidR="00C07F05" w:rsidRPr="002464B1" w:rsidRDefault="00A344F0">
            <w:pPr>
              <w:spacing w:after="0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610FF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816FDFF" w14:textId="77777777" w:rsidR="00C07F05" w:rsidRPr="002464B1" w:rsidRDefault="00C07F05">
            <w:pPr>
              <w:spacing w:after="0"/>
              <w:ind w:left="135"/>
            </w:pPr>
          </w:p>
        </w:tc>
      </w:tr>
      <w:tr w:rsidR="002464B1" w:rsidRPr="002464B1" w14:paraId="7473B2F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CB774" w14:textId="77777777" w:rsidR="00C07F05" w:rsidRPr="002464B1" w:rsidRDefault="00C07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6C7C3" w14:textId="77777777" w:rsidR="00C07F05" w:rsidRPr="002464B1" w:rsidRDefault="00C07F0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26A6FE3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8532E74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A2A13E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B4B2146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C483A6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2464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9F5F95A" w14:textId="77777777" w:rsidR="00C07F05" w:rsidRPr="002464B1" w:rsidRDefault="00C07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BF3C6" w14:textId="77777777" w:rsidR="00C07F05" w:rsidRPr="002464B1" w:rsidRDefault="00C07F05"/>
        </w:tc>
      </w:tr>
      <w:tr w:rsidR="002464B1" w:rsidRPr="002464B1" w14:paraId="46DCECD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5A69FBB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A7A50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Человек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живет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семьей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431D70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CD2B61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05EBFA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93A9117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66F524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767A2D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9DF2B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Мои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родители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33781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C940EB6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0520A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AC36E68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6C16359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B4B7CC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C01E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Бабушки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дедушки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E29B7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0731140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69A91B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89372B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821A64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B132BA4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DEC33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Братья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сестры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DB2E28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866EE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5595A81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FF1BE62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F21D66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DF56C48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7C240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Генеалогическое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древо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F3DEA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B1787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68731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113C963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744A0C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29DAA4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5C782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Семейный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досуг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B37881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22C223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87E60F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35A38DF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527715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ED7A225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4285A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Занятие семьи в свободное время (Коллективное рисование)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3CE668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5FD1D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602D9F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6708190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305E292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534E6E2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8A4DBB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Отдыхаем вместе (Экскурсия в парк)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9D4F2C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97268B9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5287679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C55BDC5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5401255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75D76F1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8B0C0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здоровье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D918E3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0AA7DB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7D65366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44A5DE7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39D217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B02137B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23B37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Роль медицинских работников в создании семьи (выступление мед. работника)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96652D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B4520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1BBB8D9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9AF42A9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B38E64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E19A46C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5CD67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Физическая культура (Разучивание комплекса физических упражнений)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65C029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589B34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AF37C1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2FAD137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81EC80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0E5F2BA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D9C5E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Спортивные игры в моей семье (Разучивание игр на свежем воздухе)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8490FA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DBA7D9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71019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856E1B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175347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FEBBEFB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A7D3F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Семейные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будни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73C07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EAB625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FE82D33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91ABA98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548D2C4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6B35AB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69294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Семейный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бюджет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61F23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9973F1A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5CB35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159FEB4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5E5A06B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6E7DD42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FFB6D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Сберегательная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книжка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FD6542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D22549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91406DD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58163D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D23C19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EC06B2E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C8F3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Наш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дом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наша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квартира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66FF499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07588B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4DC8080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A3A643A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A08C31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FC774E1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BDB91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Дом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уют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831F0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49D863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2FF123A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E6B00C1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0B6B0B5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D31B83A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5659C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Кто следит за порядком в доме и создает уют?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DC7D1A9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5C31EE1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84797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A341735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19F8FD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9F0690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B82C1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Как создать уют в своей комнате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163E1A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D5B98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53C8BA0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EC54973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70F3192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5D83B2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208A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Христианская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63937C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31DF68D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F887EC0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736B96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6642231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919E2B0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A3FD9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Наши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имена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102D5D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2A9383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0DE008D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FC7FD02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28A4803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24A3D99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9C82F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Моя семья – часть моего народа (Беседа)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EF1965A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521EE62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1C310D3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6945B7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3E1354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9D82FEC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35E6F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Святость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материнства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D3A78CD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393E51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188E3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B14467F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84D6A4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C6A989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2A917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Составление меню на выходной день для всей семьи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FD934C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08B06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658CC2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9D5C0AB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39E936B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CF3709F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47880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Уход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за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комнатными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растениями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FFA05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6B6FB48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4D2AC2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124554D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2ECC04E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2E5498C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360BD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Уход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за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домашними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животными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E32D8B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6570323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204728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856A384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C35C00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E5C93E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644DE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Особенность уклада, строя жизни семьи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6C96F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E97DC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8AB84B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CD0B41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32E8B58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5150A2F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4A303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Семья вместе - и душа на месте (Конкурс рисунков)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5E802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68599A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F422A36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85A151B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38FA0D0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89CF18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AA2A2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Семейные праздники. Изготовление подарков (Практическая работа)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9E15AA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EB1FB6B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D06F77B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F51320E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7E87538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BD31D2F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38B23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защитить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свой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дом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CD8952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19CCD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D3CA2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CFE9AD8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3503F78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89BE352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C77B5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Интересные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случаи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семье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F39606C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35113C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9E30A55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102910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10DAEBC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43C7A31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89CD1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Праздник семьи (защита своего генеалогического древа)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14D0D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9DD7C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B6B9BD2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A45BFC6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73B2D53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9939A11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A4C2C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>Праздник семьи (защита своего генеалогического древа)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A99378F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F54149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D693A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EAD9D0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48AE882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EAB1C04" w14:textId="77777777" w:rsidR="00C07F05" w:rsidRPr="002464B1" w:rsidRDefault="00A344F0">
            <w:pPr>
              <w:spacing w:after="0"/>
            </w:pPr>
            <w:r w:rsidRPr="002464B1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5E885C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Обобщающий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4B1">
              <w:rPr>
                <w:rFonts w:ascii="Times New Roman" w:hAnsi="Times New Roman"/>
                <w:sz w:val="24"/>
              </w:rPr>
              <w:t>урок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A2397E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846B37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B121204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F4A1904" w14:textId="77777777" w:rsidR="00C07F05" w:rsidRPr="002464B1" w:rsidRDefault="00A344F0">
            <w:pPr>
              <w:spacing w:after="0"/>
              <w:ind w:left="135"/>
            </w:pPr>
            <w:proofErr w:type="spellStart"/>
            <w:r w:rsidRPr="002464B1"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  <w:r w:rsidRPr="002464B1">
              <w:rPr>
                <w:rFonts w:ascii="Times New Roman" w:hAnsi="Times New Roman"/>
                <w:sz w:val="24"/>
              </w:rPr>
              <w:t xml:space="preserve"> ЦОК</w:t>
            </w:r>
          </w:p>
        </w:tc>
      </w:tr>
      <w:tr w:rsidR="002464B1" w:rsidRPr="002464B1" w14:paraId="306BA7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9B72D" w14:textId="77777777" w:rsidR="00C07F05" w:rsidRPr="002464B1" w:rsidRDefault="00A344F0">
            <w:pPr>
              <w:spacing w:after="0"/>
              <w:ind w:left="135"/>
              <w:rPr>
                <w:lang w:val="ru-RU"/>
              </w:rPr>
            </w:pPr>
            <w:r w:rsidRPr="002464B1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BE51AFC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464B1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48DCA8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461230" w14:textId="77777777" w:rsidR="00C07F05" w:rsidRPr="002464B1" w:rsidRDefault="00A344F0">
            <w:pPr>
              <w:spacing w:after="0"/>
              <w:ind w:left="135"/>
              <w:jc w:val="center"/>
            </w:pPr>
            <w:r w:rsidRPr="002464B1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034B0B3" w14:textId="77777777" w:rsidR="00C07F05" w:rsidRPr="002464B1" w:rsidRDefault="00C07F05"/>
        </w:tc>
      </w:tr>
    </w:tbl>
    <w:p w14:paraId="2CF7909B" w14:textId="77777777" w:rsidR="00C07F05" w:rsidRPr="002464B1" w:rsidRDefault="00C07F05">
      <w:pPr>
        <w:sectPr w:rsidR="00C07F05" w:rsidRPr="002464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C8951D" w14:textId="77777777" w:rsidR="00C07F05" w:rsidRPr="002464B1" w:rsidRDefault="00C07F05">
      <w:pPr>
        <w:sectPr w:rsidR="00C07F05" w:rsidRPr="002464B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14:paraId="7E0D6C06" w14:textId="77777777" w:rsidR="00A344F0" w:rsidRPr="002464B1" w:rsidRDefault="00A344F0"/>
    <w:sectPr w:rsidR="00A344F0" w:rsidRPr="002464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AA1"/>
    <w:multiLevelType w:val="multilevel"/>
    <w:tmpl w:val="EEB2D69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0794D"/>
    <w:multiLevelType w:val="multilevel"/>
    <w:tmpl w:val="90629EE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53700E"/>
    <w:multiLevelType w:val="multilevel"/>
    <w:tmpl w:val="4AA40A3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C447C3"/>
    <w:multiLevelType w:val="multilevel"/>
    <w:tmpl w:val="92206E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211A1"/>
    <w:multiLevelType w:val="multilevel"/>
    <w:tmpl w:val="E4ECE92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EE4F9C"/>
    <w:multiLevelType w:val="multilevel"/>
    <w:tmpl w:val="C4928C0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D500EE"/>
    <w:multiLevelType w:val="multilevel"/>
    <w:tmpl w:val="A0324D9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811617"/>
    <w:multiLevelType w:val="multilevel"/>
    <w:tmpl w:val="3E302A1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07F05"/>
    <w:rsid w:val="00237018"/>
    <w:rsid w:val="002464B1"/>
    <w:rsid w:val="006C7352"/>
    <w:rsid w:val="00A344F0"/>
    <w:rsid w:val="00C0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959"/>
  <w15:docId w15:val="{1565F9C1-CE89-4D83-889A-E451DA3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37018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3701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3844</Words>
  <Characters>21912</Characters>
  <Application>Microsoft Office Word</Application>
  <DocSecurity>0</DocSecurity>
  <Lines>182</Lines>
  <Paragraphs>51</Paragraphs>
  <ScaleCrop>false</ScaleCrop>
  <Company/>
  <LinksUpToDate>false</LinksUpToDate>
  <CharactersWithSpaces>25705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2025-08-20T09:23:00Z</dcterms:created>
  <dcterms:modified xsi:type="dcterms:W3CDTF">2025-11-04T07:05:00Z</dcterms:modified>
</cp:coreProperties>
</file>