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C4" w:rsidRDefault="00C731C4" w:rsidP="00C731C4">
      <w:pPr>
        <w:jc w:val="center"/>
        <w:rPr>
          <w:b/>
          <w:sz w:val="28"/>
          <w:szCs w:val="28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C14088B" wp14:editId="0798B6B5">
            <wp:simplePos x="0" y="0"/>
            <wp:positionH relativeFrom="page">
              <wp:posOffset>9220200</wp:posOffset>
            </wp:positionH>
            <wp:positionV relativeFrom="paragraph">
              <wp:posOffset>0</wp:posOffset>
            </wp:positionV>
            <wp:extent cx="923925" cy="857250"/>
            <wp:effectExtent l="0" t="0" r="9525" b="0"/>
            <wp:wrapTight wrapText="bothSides">
              <wp:wrapPolygon edited="0">
                <wp:start x="0" y="0"/>
                <wp:lineTo x="0" y="21120"/>
                <wp:lineTo x="21377" y="21120"/>
                <wp:lineTo x="21377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31C4" w:rsidRDefault="00C731C4" w:rsidP="00C731C4">
      <w:pPr>
        <w:jc w:val="center"/>
        <w:rPr>
          <w:b/>
          <w:sz w:val="28"/>
          <w:szCs w:val="28"/>
        </w:rPr>
      </w:pPr>
    </w:p>
    <w:p w:rsidR="00C731C4" w:rsidRDefault="00C731C4" w:rsidP="00C731C4">
      <w:pPr>
        <w:jc w:val="center"/>
        <w:rPr>
          <w:b/>
          <w:sz w:val="28"/>
          <w:szCs w:val="28"/>
        </w:rPr>
      </w:pPr>
    </w:p>
    <w:p w:rsidR="00C731C4" w:rsidRDefault="00C731C4" w:rsidP="00C731C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731C4" w:rsidRDefault="00C731C4" w:rsidP="00C731C4">
      <w:pPr>
        <w:jc w:val="center"/>
        <w:rPr>
          <w:b/>
          <w:sz w:val="28"/>
          <w:szCs w:val="28"/>
        </w:rPr>
      </w:pPr>
    </w:p>
    <w:p w:rsidR="00C731C4" w:rsidRPr="00C731C4" w:rsidRDefault="00C731C4" w:rsidP="00C731C4">
      <w:pPr>
        <w:jc w:val="center"/>
        <w:rPr>
          <w:b/>
        </w:rPr>
      </w:pPr>
      <w:r w:rsidRPr="00C731C4">
        <w:rPr>
          <w:b/>
        </w:rPr>
        <w:t>РАСПИСАНИЕ</w:t>
      </w:r>
    </w:p>
    <w:p w:rsidR="00C731C4" w:rsidRPr="00C731C4" w:rsidRDefault="00C731C4" w:rsidP="00C731C4">
      <w:pPr>
        <w:jc w:val="center"/>
        <w:rPr>
          <w:b/>
        </w:rPr>
      </w:pPr>
      <w:proofErr w:type="gramStart"/>
      <w:r w:rsidRPr="00C731C4">
        <w:rPr>
          <w:b/>
        </w:rPr>
        <w:t>работы  спортивных</w:t>
      </w:r>
      <w:proofErr w:type="gramEnd"/>
      <w:r w:rsidRPr="00C731C4">
        <w:rPr>
          <w:b/>
        </w:rPr>
        <w:t xml:space="preserve"> секций  школьного спортивного клуба  в МАОУ Коменской СОШ  на 2025-2026 учебный год</w:t>
      </w:r>
    </w:p>
    <w:p w:rsidR="00C731C4" w:rsidRPr="00C731C4" w:rsidRDefault="00C731C4" w:rsidP="00C731C4">
      <w:pPr>
        <w:jc w:val="center"/>
        <w:rPr>
          <w:b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2665"/>
        <w:gridCol w:w="2394"/>
        <w:gridCol w:w="2667"/>
        <w:gridCol w:w="1266"/>
        <w:gridCol w:w="1554"/>
        <w:gridCol w:w="3086"/>
      </w:tblGrid>
      <w:tr w:rsidR="00C731C4" w:rsidRPr="00C731C4" w:rsidTr="00C731C4">
        <w:trPr>
          <w:trHeight w:val="4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День недели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Название кружка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Руководитель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Время  проведения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Участники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Номер кабинета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731C4" w:rsidRPr="00C731C4" w:rsidTr="00C731C4">
        <w:trPr>
          <w:trHeight w:val="7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 xml:space="preserve">Четверг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Шахматы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C731C4">
              <w:rPr>
                <w:lang w:eastAsia="en-US"/>
              </w:rPr>
              <w:t>Климин</w:t>
            </w:r>
            <w:proofErr w:type="spellEnd"/>
            <w:r w:rsidRPr="00C731C4">
              <w:rPr>
                <w:lang w:eastAsia="en-US"/>
              </w:rPr>
              <w:t xml:space="preserve"> А.В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14.30 – 15.10 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5-10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классы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Кабинет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«Точка роста», ЦДИ </w:t>
            </w:r>
          </w:p>
        </w:tc>
      </w:tr>
      <w:tr w:rsidR="00C731C4" w:rsidRPr="00C731C4" w:rsidTr="00C731C4">
        <w:trPr>
          <w:trHeight w:val="7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Юный стрелок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C731C4">
              <w:rPr>
                <w:lang w:eastAsia="en-US"/>
              </w:rPr>
              <w:t>Климин</w:t>
            </w:r>
            <w:proofErr w:type="spellEnd"/>
            <w:r w:rsidRPr="00C731C4">
              <w:rPr>
                <w:lang w:eastAsia="en-US"/>
              </w:rPr>
              <w:t xml:space="preserve"> А.В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 15.00 – 15.40 час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5-11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классы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Тир </w:t>
            </w:r>
          </w:p>
        </w:tc>
      </w:tr>
      <w:tr w:rsidR="00C731C4" w:rsidRPr="00C731C4" w:rsidTr="00C731C4">
        <w:trPr>
          <w:trHeight w:val="5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 xml:space="preserve">Вторник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Юный пловец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Савина С.С.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13.00 – 15.00 час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1,3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Бассейн </w:t>
            </w:r>
            <w:proofErr w:type="spellStart"/>
            <w:r w:rsidRPr="00C731C4">
              <w:rPr>
                <w:lang w:eastAsia="en-US"/>
              </w:rPr>
              <w:t>г.Богданович</w:t>
            </w:r>
            <w:proofErr w:type="spellEnd"/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Футбол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Демина Е.И.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 15.00 – 15.40 час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1-9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классы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Среда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ВД /Планета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Савина С.С.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13.35 - 14.15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7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Среда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b/>
                <w:lang w:eastAsia="en-US"/>
              </w:rPr>
            </w:pPr>
            <w:r w:rsidRPr="00C731C4">
              <w:rPr>
                <w:lang w:eastAsia="en-US"/>
              </w:rPr>
              <w:t>ВД /Планета игр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Савина С.С.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14.20 – 15.00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8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Среда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Волейбол</w:t>
            </w:r>
          </w:p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Савина С.С.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15.00 - 15.40 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 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7-11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класс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Стадион</w:t>
            </w:r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 xml:space="preserve">Среда, Пятница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b/>
                <w:lang w:eastAsia="en-US"/>
              </w:rPr>
            </w:pPr>
            <w:r w:rsidRPr="00C731C4">
              <w:rPr>
                <w:lang w:eastAsia="en-US"/>
              </w:rPr>
              <w:t>ВД /Быстрее, выше, сильнее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Коновалова А.Л.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11.45 – 12.25 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12.45 – 13.25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4 класс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3ласс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  <w:tr w:rsidR="00C731C4" w:rsidRPr="00C731C4" w:rsidTr="00C731C4">
        <w:trPr>
          <w:trHeight w:val="7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>Среда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b/>
                <w:lang w:eastAsia="en-US"/>
              </w:rPr>
            </w:pPr>
            <w:r w:rsidRPr="00C731C4">
              <w:rPr>
                <w:lang w:eastAsia="en-US"/>
              </w:rPr>
              <w:t>ВД /Быстрее, выше, сильнее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Коновалова А.Л.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08.05 – 08.45 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2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  <w:tr w:rsidR="00C731C4" w:rsidRPr="00C731C4" w:rsidTr="00C731C4">
        <w:trPr>
          <w:trHeight w:val="7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731C4">
              <w:rPr>
                <w:b/>
                <w:lang w:eastAsia="en-US"/>
              </w:rPr>
              <w:t xml:space="preserve">Понедельник –пятница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ind w:firstLine="141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В/Д «Легкая атлетика»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Демина Е.И.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11.45 – 15.00 час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По расписанию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По 1 часу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5-11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proofErr w:type="gramStart"/>
            <w:r w:rsidRPr="00C731C4">
              <w:rPr>
                <w:lang w:eastAsia="en-US"/>
              </w:rPr>
              <w:t>классы</w:t>
            </w:r>
            <w:proofErr w:type="gramEnd"/>
            <w:r w:rsidRPr="00C731C4">
              <w:rPr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 xml:space="preserve">Стадион </w:t>
            </w:r>
          </w:p>
          <w:p w:rsidR="00C731C4" w:rsidRPr="00C731C4" w:rsidRDefault="00C731C4">
            <w:pPr>
              <w:spacing w:line="256" w:lineRule="auto"/>
              <w:jc w:val="center"/>
              <w:rPr>
                <w:lang w:eastAsia="en-US"/>
              </w:rPr>
            </w:pPr>
            <w:r w:rsidRPr="00C731C4">
              <w:rPr>
                <w:lang w:eastAsia="en-US"/>
              </w:rPr>
              <w:t>Спортзал</w:t>
            </w:r>
          </w:p>
        </w:tc>
      </w:tr>
    </w:tbl>
    <w:p w:rsidR="00C731C4" w:rsidRPr="00C731C4" w:rsidRDefault="00C731C4" w:rsidP="00C731C4"/>
    <w:p w:rsidR="00C731C4" w:rsidRPr="00C731C4" w:rsidRDefault="00C731C4" w:rsidP="00C731C4"/>
    <w:p w:rsidR="00E7415E" w:rsidRPr="00C731C4" w:rsidRDefault="00E7415E"/>
    <w:sectPr w:rsidR="00E7415E" w:rsidRPr="00C731C4" w:rsidSect="00C731C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C4"/>
    <w:rsid w:val="00C731C4"/>
    <w:rsid w:val="00E7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2C0C5-2E80-458F-83D3-877908E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2025-11-04T09:08:00Z</dcterms:created>
  <dcterms:modified xsi:type="dcterms:W3CDTF">2025-11-04T09:10:00Z</dcterms:modified>
</cp:coreProperties>
</file>