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2D7" w:rsidRDefault="008D5912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912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-1014095</wp:posOffset>
            </wp:positionH>
            <wp:positionV relativeFrom="paragraph">
              <wp:posOffset>1022985</wp:posOffset>
            </wp:positionV>
            <wp:extent cx="8124190" cy="6093460"/>
            <wp:effectExtent l="5715" t="0" r="0" b="0"/>
            <wp:wrapTight wrapText="bothSides">
              <wp:wrapPolygon edited="0">
                <wp:start x="15" y="21620"/>
                <wp:lineTo x="21541" y="21620"/>
                <wp:lineTo x="21541" y="79"/>
                <wp:lineTo x="15" y="79"/>
                <wp:lineTo x="15" y="21620"/>
              </wp:wrapPolygon>
            </wp:wrapTight>
            <wp:docPr id="1" name="Рисунок 1" descr="C:\Users\User\Documents\доп. образование\2025-2026\титулы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п. образование\2025-2026\титулы\теа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24190" cy="609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5CF" w:rsidRDefault="00E965CF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50419">
        <w:rPr>
          <w:rFonts w:ascii="Times New Roman" w:hAnsi="Times New Roman"/>
          <w:b/>
          <w:sz w:val="24"/>
          <w:szCs w:val="24"/>
        </w:rPr>
        <w:lastRenderedPageBreak/>
        <w:t xml:space="preserve">Содержание программы: </w:t>
      </w:r>
    </w:p>
    <w:p w:rsidR="00E965CF" w:rsidRPr="00350419" w:rsidRDefault="00E965CF" w:rsidP="00E965C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350419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350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C570C1" w:rsidP="00C570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Цель  и задачи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Содержание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Формы контроля и оценочные материалы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E965CF" w:rsidRPr="00350419" w:rsidRDefault="00E965CF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0C1" w:rsidRPr="00350419" w:rsidRDefault="00C570C1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0419">
        <w:rPr>
          <w:rFonts w:ascii="Times New Roman" w:hAnsi="Times New Roman"/>
          <w:b/>
          <w:sz w:val="24"/>
          <w:szCs w:val="24"/>
        </w:rPr>
        <w:lastRenderedPageBreak/>
        <w:t>1. Комплекс основных характеристик общеразвивающей программы</w:t>
      </w:r>
    </w:p>
    <w:p w:rsidR="00E965CF" w:rsidRPr="00350419" w:rsidRDefault="00E965CF" w:rsidP="00E965CF">
      <w:pPr>
        <w:tabs>
          <w:tab w:val="left" w:pos="17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65CF" w:rsidRPr="00350419" w:rsidRDefault="00E965CF" w:rsidP="00E965CF">
      <w:pPr>
        <w:tabs>
          <w:tab w:val="left" w:pos="17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0419">
        <w:rPr>
          <w:rFonts w:ascii="Times New Roman" w:hAnsi="Times New Roman"/>
          <w:b/>
          <w:sz w:val="24"/>
          <w:szCs w:val="24"/>
        </w:rPr>
        <w:t>1.1.Пояснительная записка</w:t>
      </w:r>
    </w:p>
    <w:p w:rsidR="00E965CF" w:rsidRPr="00350419" w:rsidRDefault="00E965CF" w:rsidP="00E965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04AD" w:rsidRPr="008204AD" w:rsidRDefault="00E965CF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 xml:space="preserve"> Дополнительная общеразвивающая программа «Улыбка»</w:t>
      </w:r>
      <w:r w:rsidRPr="008204AD">
        <w:rPr>
          <w:rFonts w:ascii="Times New Roman" w:hAnsi="Times New Roman"/>
          <w:sz w:val="24"/>
          <w:szCs w:val="24"/>
        </w:rPr>
        <w:t xml:space="preserve"> имеет </w:t>
      </w:r>
      <w:r w:rsidR="008204AD" w:rsidRPr="008204AD">
        <w:rPr>
          <w:rFonts w:ascii="Times New Roman" w:hAnsi="Times New Roman"/>
          <w:sz w:val="24"/>
          <w:szCs w:val="24"/>
        </w:rPr>
        <w:t xml:space="preserve">художественную </w:t>
      </w:r>
      <w:r w:rsidRPr="008204AD">
        <w:rPr>
          <w:rFonts w:ascii="Times New Roman" w:hAnsi="Times New Roman"/>
          <w:sz w:val="24"/>
          <w:szCs w:val="24"/>
        </w:rPr>
        <w:t>направленность</w:t>
      </w:r>
      <w:r w:rsidR="008204AD" w:rsidRPr="008204AD">
        <w:rPr>
          <w:rFonts w:ascii="Times New Roman" w:hAnsi="Times New Roman"/>
          <w:sz w:val="24"/>
          <w:szCs w:val="24"/>
        </w:rPr>
        <w:t>. П</w:t>
      </w:r>
      <w:r w:rsidR="008204AD" w:rsidRPr="008204AD">
        <w:rPr>
          <w:rFonts w:ascii="Times New Roman" w:eastAsia="Calibri" w:hAnsi="Times New Roman"/>
          <w:sz w:val="24"/>
          <w:szCs w:val="24"/>
        </w:rPr>
        <w:t>рограмма школьного театра составлена на основе Примерной программы курса внеурочной деятельности «Школьный театр», для 5-9 классов</w:t>
      </w:r>
      <w:r w:rsidR="008204AD">
        <w:rPr>
          <w:rFonts w:ascii="Times New Roman" w:eastAsia="Calibri" w:hAnsi="Times New Roman"/>
          <w:sz w:val="24"/>
          <w:szCs w:val="24"/>
        </w:rPr>
        <w:t xml:space="preserve">, </w:t>
      </w:r>
      <w:r w:rsidR="008204AD" w:rsidRPr="008204AD">
        <w:rPr>
          <w:rFonts w:ascii="Times New Roman" w:eastAsia="Calibri" w:hAnsi="Times New Roman"/>
          <w:sz w:val="24"/>
          <w:szCs w:val="24"/>
        </w:rPr>
        <w:t>Москва</w:t>
      </w:r>
      <w:r w:rsidR="008204AD">
        <w:rPr>
          <w:rFonts w:ascii="Times New Roman" w:eastAsia="Calibri" w:hAnsi="Times New Roman"/>
          <w:sz w:val="24"/>
          <w:szCs w:val="24"/>
        </w:rPr>
        <w:t>,</w:t>
      </w:r>
      <w:r w:rsidR="008204AD" w:rsidRPr="008204AD">
        <w:rPr>
          <w:rFonts w:ascii="Times New Roman" w:eastAsia="Calibri" w:hAnsi="Times New Roman"/>
          <w:sz w:val="24"/>
          <w:szCs w:val="24"/>
        </w:rPr>
        <w:t xml:space="preserve"> 2022. 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• Законом «Об образовании в Российской Федерации» № 273-ФЗ от 29.12.2012 года;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237D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37DC3">
        <w:rPr>
          <w:rFonts w:ascii="Times New Roman" w:hAnsi="Times New Roman"/>
          <w:sz w:val="24"/>
          <w:szCs w:val="24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8204AD">
        <w:rPr>
          <w:rFonts w:ascii="Times New Roman" w:eastAsia="Calibri" w:hAnsi="Times New Roman"/>
          <w:sz w:val="24"/>
          <w:szCs w:val="24"/>
        </w:rPr>
        <w:t>кросскультурности</w:t>
      </w:r>
      <w:proofErr w:type="spellEnd"/>
      <w:r w:rsidRPr="008204AD">
        <w:rPr>
          <w:rFonts w:ascii="Times New Roman" w:eastAsia="Calibri" w:hAnsi="Times New Roman"/>
          <w:sz w:val="24"/>
          <w:szCs w:val="24"/>
        </w:rPr>
        <w:t>, творчество и креативность, способность к самообучению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>Театр - симбиоз многих искусств, вступающих во взаимодействие друг с другом. Поэтому занятия в</w:t>
      </w:r>
      <w:r w:rsidRPr="008204AD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8204AD">
        <w:rPr>
          <w:rFonts w:ascii="Times New Roman" w:hAnsi="Times New Roman"/>
          <w:color w:val="000000"/>
          <w:sz w:val="24"/>
          <w:szCs w:val="24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8204AD">
        <w:rPr>
          <w:rFonts w:ascii="Times New Roman" w:hAnsi="Times New Roman"/>
          <w:color w:val="000000"/>
          <w:sz w:val="24"/>
          <w:szCs w:val="24"/>
        </w:rPr>
        <w:softHyphen/>
        <w:t>ми.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t xml:space="preserve">Актуальность. </w:t>
      </w:r>
      <w:r w:rsidRPr="008204AD">
        <w:rPr>
          <w:rFonts w:ascii="Times New Roman" w:eastAsia="Calibri" w:hAnsi="Times New Roman"/>
          <w:sz w:val="24"/>
          <w:szCs w:val="24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8204AD" w:rsidRPr="008204AD" w:rsidRDefault="008204AD" w:rsidP="00F4272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t>Новизна</w:t>
      </w:r>
      <w:r w:rsidRPr="008204AD">
        <w:rPr>
          <w:rFonts w:ascii="Times New Roman" w:eastAsia="Calibri" w:hAnsi="Times New Roman"/>
          <w:sz w:val="24"/>
          <w:szCs w:val="24"/>
        </w:rPr>
        <w:t xml:space="preserve">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   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8204AD">
        <w:rPr>
          <w:rFonts w:ascii="Times New Roman" w:eastAsia="Calibri" w:hAnsi="Times New Roman"/>
          <w:sz w:val="24"/>
          <w:szCs w:val="24"/>
        </w:rPr>
        <w:t>профориентационной</w:t>
      </w:r>
      <w:proofErr w:type="spellEnd"/>
      <w:r w:rsidRPr="008204AD">
        <w:rPr>
          <w:rFonts w:ascii="Times New Roman" w:eastAsia="Calibri" w:hAnsi="Times New Roman"/>
          <w:sz w:val="24"/>
          <w:szCs w:val="24"/>
        </w:rPr>
        <w:t xml:space="preserve"> работы. </w:t>
      </w:r>
    </w:p>
    <w:p w:rsidR="00F42722" w:rsidRPr="008204AD" w:rsidRDefault="008204AD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F42722" w:rsidRPr="00F42722">
        <w:rPr>
          <w:rFonts w:ascii="Times New Roman" w:eastAsia="Calibri" w:hAnsi="Times New Roman"/>
          <w:b/>
          <w:sz w:val="24"/>
          <w:szCs w:val="24"/>
        </w:rPr>
        <w:t>Отличительные особенности программы</w:t>
      </w:r>
      <w:r w:rsidR="00F42722">
        <w:rPr>
          <w:rFonts w:ascii="Times New Roman" w:eastAsia="Calibri" w:hAnsi="Times New Roman"/>
          <w:sz w:val="24"/>
          <w:szCs w:val="24"/>
        </w:rPr>
        <w:t xml:space="preserve"> в том, что п</w:t>
      </w:r>
      <w:r w:rsidRPr="008204AD">
        <w:rPr>
          <w:rFonts w:ascii="Times New Roman" w:eastAsia="Calibri" w:hAnsi="Times New Roman"/>
          <w:sz w:val="24"/>
          <w:szCs w:val="24"/>
        </w:rPr>
        <w:t>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  <w:r w:rsidR="00F42722">
        <w:rPr>
          <w:rFonts w:ascii="Times New Roman" w:eastAsia="Calibri" w:hAnsi="Times New Roman"/>
          <w:sz w:val="24"/>
          <w:szCs w:val="24"/>
        </w:rPr>
        <w:t xml:space="preserve"> </w:t>
      </w:r>
      <w:r w:rsidR="00F42722" w:rsidRPr="008204AD">
        <w:rPr>
          <w:rFonts w:ascii="Times New Roman" w:hAnsi="Times New Roman"/>
          <w:sz w:val="24"/>
          <w:szCs w:val="24"/>
        </w:rPr>
        <w:t xml:space="preserve">Программа создает максимально благоприятные </w:t>
      </w:r>
      <w:r w:rsidR="00F42722" w:rsidRPr="008204AD">
        <w:rPr>
          <w:rFonts w:ascii="Times New Roman" w:hAnsi="Times New Roman"/>
          <w:sz w:val="24"/>
          <w:szCs w:val="24"/>
        </w:rPr>
        <w:lastRenderedPageBreak/>
        <w:t xml:space="preserve">условия для раскрытия и развития не только физических, но и духовных способностей ребенка, его самоопределения. </w:t>
      </w:r>
    </w:p>
    <w:p w:rsidR="00F42722" w:rsidRPr="008204AD" w:rsidRDefault="00F42722" w:rsidP="00F4272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На занятиях создаются условия для </w:t>
      </w:r>
      <w:r w:rsidRPr="008204AD">
        <w:rPr>
          <w:rFonts w:ascii="Times New Roman" w:eastAsia="Calibri" w:hAnsi="Times New Roman"/>
          <w:b/>
          <w:sz w:val="24"/>
          <w:szCs w:val="24"/>
        </w:rPr>
        <w:t>здорового развития детей</w:t>
      </w:r>
      <w:r w:rsidRPr="008204AD">
        <w:rPr>
          <w:rFonts w:ascii="Times New Roman" w:eastAsia="Calibri" w:hAnsi="Times New Roman"/>
          <w:sz w:val="24"/>
          <w:szCs w:val="24"/>
        </w:rPr>
        <w:t>: преобладают игровые технологии (игры применяются в соответствии с возрастными интересами). Дыхательные упражнения, гимнастические и физические упражнения. Большая часть программы это практические занятия, когда дети находятся в постоянном движении, что способствует отсутствию напряжения психических и физиологических функций организма.</w:t>
      </w:r>
    </w:p>
    <w:p w:rsidR="00F42722" w:rsidRPr="00F42722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eastAsia="Calibri" w:hAnsi="Times New Roman"/>
          <w:b/>
          <w:sz w:val="24"/>
          <w:szCs w:val="24"/>
        </w:rPr>
        <w:t xml:space="preserve">Адресат </w:t>
      </w:r>
      <w:r>
        <w:rPr>
          <w:rFonts w:ascii="Times New Roman" w:eastAsia="Calibri" w:hAnsi="Times New Roman"/>
          <w:sz w:val="24"/>
          <w:szCs w:val="24"/>
        </w:rPr>
        <w:t>- п</w:t>
      </w:r>
      <w:r w:rsidRPr="008204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рограмма предназначена для учащихся </w:t>
      </w:r>
      <w:r w:rsidR="0016293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0562D7">
        <w:rPr>
          <w:rFonts w:ascii="Times New Roman" w:eastAsia="Calibri" w:hAnsi="Times New Roman" w:cs="Times New Roman"/>
          <w:sz w:val="24"/>
          <w:szCs w:val="24"/>
          <w:lang w:eastAsia="ru-RU"/>
        </w:rPr>
        <w:t>-11</w:t>
      </w:r>
      <w:r w:rsidRPr="008204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</w:t>
      </w:r>
      <w:r w:rsidR="000562D7">
        <w:rPr>
          <w:rFonts w:ascii="Times New Roman" w:eastAsia="Calibri" w:hAnsi="Times New Roman" w:cs="Times New Roman"/>
          <w:sz w:val="24"/>
          <w:szCs w:val="24"/>
        </w:rPr>
        <w:t>(</w:t>
      </w:r>
      <w:r w:rsidR="00162933">
        <w:rPr>
          <w:rFonts w:ascii="Times New Roman" w:eastAsia="Calibri" w:hAnsi="Times New Roman" w:cs="Times New Roman"/>
          <w:sz w:val="24"/>
          <w:szCs w:val="24"/>
        </w:rPr>
        <w:t>7</w:t>
      </w:r>
      <w:r w:rsidR="000562D7">
        <w:rPr>
          <w:rFonts w:ascii="Times New Roman" w:eastAsia="Calibri" w:hAnsi="Times New Roman" w:cs="Times New Roman"/>
          <w:sz w:val="24"/>
          <w:szCs w:val="24"/>
        </w:rPr>
        <w:t>-18</w:t>
      </w:r>
      <w:r w:rsidRPr="008204AD">
        <w:rPr>
          <w:rFonts w:ascii="Times New Roman" w:eastAsia="Calibri" w:hAnsi="Times New Roman" w:cs="Times New Roman"/>
          <w:sz w:val="24"/>
          <w:szCs w:val="24"/>
        </w:rPr>
        <w:t xml:space="preserve"> лет)</w:t>
      </w:r>
      <w:r>
        <w:rPr>
          <w:rFonts w:ascii="Times New Roman" w:eastAsia="Calibri" w:hAnsi="Times New Roman"/>
          <w:sz w:val="24"/>
          <w:szCs w:val="24"/>
        </w:rPr>
        <w:t>.</w:t>
      </w:r>
      <w:r w:rsidRPr="00F4272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42722">
        <w:rPr>
          <w:rFonts w:ascii="Times New Roman" w:hAnsi="Times New Roman"/>
          <w:sz w:val="24"/>
          <w:szCs w:val="24"/>
        </w:rPr>
        <w:t xml:space="preserve">Наполняемость учебной группы: Минимальное количество обучающихся в группе 12-15 чел. 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42722">
        <w:rPr>
          <w:rFonts w:ascii="Times New Roman" w:hAnsi="Times New Roman"/>
          <w:sz w:val="24"/>
          <w:szCs w:val="24"/>
        </w:rPr>
        <w:t xml:space="preserve"> подростков в среднем школьном возрасте происходит переход от незрелости к начальному этапу зрелости. Он затрагивает весь организм ребенка: физиологическую, интеллектуальную и нравственную стороны.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В </w:t>
      </w:r>
      <w:r w:rsidR="000562D7">
        <w:rPr>
          <w:rFonts w:ascii="Times New Roman" w:hAnsi="Times New Roman"/>
          <w:sz w:val="24"/>
          <w:szCs w:val="24"/>
        </w:rPr>
        <w:t xml:space="preserve">подростковом </w:t>
      </w:r>
      <w:r w:rsidRPr="00F42722">
        <w:rPr>
          <w:rFonts w:ascii="Times New Roman" w:hAnsi="Times New Roman"/>
          <w:sz w:val="24"/>
          <w:szCs w:val="24"/>
        </w:rPr>
        <w:t>возрасте происходит перестройка психофизического аппарата, ломка сложившихся форм взаимоотношений со взрослыми и сверстниками. Скрытым желанием подростка является общение со взрослым «на равных». По мнению подростка, через общение «на равных» повышается его роль в коллективе и самооценка.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обогащают всех.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 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42722">
        <w:rPr>
          <w:rFonts w:ascii="Times New Roman" w:hAnsi="Times New Roman"/>
          <w:sz w:val="24"/>
          <w:szCs w:val="24"/>
        </w:rPr>
        <w:t xml:space="preserve">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    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>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</w:t>
      </w:r>
    </w:p>
    <w:p w:rsidR="00F42722" w:rsidRPr="008B31DD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 </w:t>
      </w:r>
      <w:r w:rsidRPr="008B31DD">
        <w:rPr>
          <w:rFonts w:ascii="Times New Roman" w:hAnsi="Times New Roman"/>
          <w:b/>
          <w:i/>
          <w:sz w:val="24"/>
          <w:szCs w:val="24"/>
        </w:rPr>
        <w:t>Режим занятий</w:t>
      </w:r>
      <w:r w:rsidRPr="008B31DD">
        <w:rPr>
          <w:rFonts w:ascii="Times New Roman" w:hAnsi="Times New Roman"/>
          <w:sz w:val="24"/>
          <w:szCs w:val="24"/>
        </w:rPr>
        <w:t xml:space="preserve">:   </w:t>
      </w:r>
      <w:r>
        <w:rPr>
          <w:rFonts w:ascii="Times New Roman" w:hAnsi="Times New Roman"/>
          <w:sz w:val="24"/>
          <w:szCs w:val="24"/>
        </w:rPr>
        <w:t>П</w:t>
      </w:r>
      <w:r w:rsidRPr="008B31DD">
        <w:rPr>
          <w:rFonts w:ascii="Times New Roman" w:hAnsi="Times New Roman"/>
          <w:sz w:val="24"/>
          <w:szCs w:val="24"/>
        </w:rPr>
        <w:t xml:space="preserve">родолжительность одного занятия </w:t>
      </w:r>
      <w:r>
        <w:rPr>
          <w:rFonts w:ascii="Times New Roman" w:hAnsi="Times New Roman"/>
          <w:sz w:val="24"/>
          <w:szCs w:val="24"/>
        </w:rPr>
        <w:t>40</w:t>
      </w:r>
      <w:r w:rsidRPr="008B31DD">
        <w:rPr>
          <w:rFonts w:ascii="Times New Roman" w:hAnsi="Times New Roman"/>
          <w:sz w:val="24"/>
          <w:szCs w:val="24"/>
        </w:rPr>
        <w:t xml:space="preserve"> минут. </w:t>
      </w:r>
    </w:p>
    <w:p w:rsidR="00F42722" w:rsidRPr="00DE644D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B31DD">
        <w:rPr>
          <w:rFonts w:ascii="Times New Roman" w:hAnsi="Times New Roman"/>
          <w:b/>
          <w:i/>
          <w:sz w:val="24"/>
          <w:szCs w:val="24"/>
        </w:rPr>
        <w:t>Объем программы</w:t>
      </w:r>
      <w:r w:rsidRPr="008B31DD">
        <w:rPr>
          <w:rFonts w:ascii="Times New Roman" w:hAnsi="Times New Roman"/>
          <w:b/>
          <w:sz w:val="24"/>
          <w:szCs w:val="24"/>
        </w:rPr>
        <w:t xml:space="preserve">: </w:t>
      </w:r>
      <w:r w:rsidRPr="00F42722">
        <w:rPr>
          <w:rFonts w:ascii="Times New Roman" w:hAnsi="Times New Roman"/>
          <w:sz w:val="24"/>
          <w:szCs w:val="24"/>
        </w:rPr>
        <w:t>34</w:t>
      </w:r>
      <w:r w:rsidRPr="008B31D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42722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52B78">
        <w:rPr>
          <w:rFonts w:ascii="Times New Roman" w:hAnsi="Times New Roman"/>
          <w:b/>
          <w:i/>
          <w:sz w:val="24"/>
          <w:szCs w:val="24"/>
        </w:rPr>
        <w:t>Срок реализации</w:t>
      </w:r>
      <w:r w:rsidRPr="00FD459E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:  1 учебный год (34  недели), 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 xml:space="preserve">Уровень   - </w:t>
      </w:r>
      <w:r w:rsidR="00162933" w:rsidRPr="00162933">
        <w:rPr>
          <w:rFonts w:ascii="Times New Roman" w:hAnsi="Times New Roman"/>
          <w:sz w:val="24"/>
          <w:szCs w:val="24"/>
        </w:rPr>
        <w:t xml:space="preserve">Стартовый </w:t>
      </w:r>
      <w:r w:rsidRPr="00350419">
        <w:rPr>
          <w:rFonts w:ascii="Times New Roman" w:hAnsi="Times New Roman"/>
          <w:sz w:val="24"/>
          <w:szCs w:val="24"/>
        </w:rPr>
        <w:t xml:space="preserve"> 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 xml:space="preserve">Формы обучения – </w:t>
      </w:r>
      <w:r w:rsidRPr="00350419">
        <w:rPr>
          <w:rFonts w:ascii="Times New Roman" w:hAnsi="Times New Roman"/>
          <w:sz w:val="24"/>
          <w:szCs w:val="24"/>
        </w:rPr>
        <w:t>групповая; индивидуально-групповая, парная.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>Виды занятий</w:t>
      </w:r>
      <w:r w:rsidRPr="00350419">
        <w:rPr>
          <w:rFonts w:ascii="Times New Roman" w:hAnsi="Times New Roman"/>
          <w:sz w:val="24"/>
          <w:szCs w:val="24"/>
        </w:rPr>
        <w:t xml:space="preserve"> – игра, мастер-класс, практические занятия</w:t>
      </w:r>
      <w:r>
        <w:rPr>
          <w:rFonts w:ascii="Times New Roman" w:hAnsi="Times New Roman"/>
          <w:sz w:val="24"/>
          <w:szCs w:val="24"/>
        </w:rPr>
        <w:t>, выступления на мероприятиях.</w:t>
      </w:r>
    </w:p>
    <w:p w:rsidR="00F42722" w:rsidRPr="00350419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>Формы подведения результатов</w:t>
      </w:r>
      <w:r w:rsidRPr="0035041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выступления, спектакли</w:t>
      </w:r>
      <w:r w:rsidRPr="00350419">
        <w:rPr>
          <w:rFonts w:ascii="Times New Roman" w:hAnsi="Times New Roman"/>
          <w:sz w:val="24"/>
          <w:szCs w:val="24"/>
        </w:rPr>
        <w:t>, практические занятия.</w:t>
      </w:r>
    </w:p>
    <w:p w:rsidR="00F42722" w:rsidRDefault="00F42722" w:rsidP="00F42722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42722" w:rsidRPr="008204AD" w:rsidRDefault="00F42722" w:rsidP="00F42722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1.2. Цель и задачи общеразвивающей программы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lastRenderedPageBreak/>
        <w:t xml:space="preserve">  Цель программы</w:t>
      </w:r>
      <w:r w:rsidRPr="008204AD">
        <w:rPr>
          <w:rFonts w:ascii="Times New Roman" w:eastAsia="Calibri" w:hAnsi="Times New Roman"/>
          <w:sz w:val="24"/>
          <w:szCs w:val="24"/>
        </w:rPr>
        <w:t xml:space="preserve"> - обеспечение </w:t>
      </w:r>
      <w:r w:rsidRPr="008204AD">
        <w:rPr>
          <w:rFonts w:ascii="Times New Roman" w:eastAsia="Calibri" w:hAnsi="Times New Roman"/>
          <w:sz w:val="24"/>
          <w:szCs w:val="24"/>
        </w:rPr>
        <w:tab/>
        <w:t xml:space="preserve">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 </w:t>
      </w:r>
    </w:p>
    <w:p w:rsid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 </w:t>
      </w:r>
      <w:r w:rsidRPr="008204AD">
        <w:rPr>
          <w:rFonts w:ascii="Times New Roman" w:eastAsia="Calibri" w:hAnsi="Times New Roman"/>
          <w:b/>
          <w:sz w:val="24"/>
          <w:szCs w:val="24"/>
        </w:rPr>
        <w:t>Задачи</w:t>
      </w:r>
      <w:r>
        <w:rPr>
          <w:rFonts w:ascii="Times New Roman" w:eastAsia="Calibri" w:hAnsi="Times New Roman"/>
          <w:b/>
          <w:sz w:val="24"/>
          <w:szCs w:val="24"/>
        </w:rPr>
        <w:t>:</w:t>
      </w:r>
      <w:r w:rsidRPr="008204AD">
        <w:rPr>
          <w:rFonts w:ascii="Times New Roman" w:eastAsia="Calibri" w:hAnsi="Times New Roman"/>
          <w:sz w:val="24"/>
          <w:szCs w:val="24"/>
        </w:rPr>
        <w:t xml:space="preserve"> </w:t>
      </w:r>
    </w:p>
    <w:p w:rsidR="00BE34AF" w:rsidRPr="00BE34AF" w:rsidRDefault="00BE34AF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- </w:t>
      </w:r>
      <w:r w:rsidRPr="00BE34AF">
        <w:rPr>
          <w:rFonts w:ascii="Times New Roman" w:eastAsia="Calibri" w:hAnsi="Times New Roman"/>
          <w:i/>
          <w:sz w:val="24"/>
          <w:szCs w:val="24"/>
        </w:rPr>
        <w:t>обучающие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знакомство детей с различными видами театра (кукольный, драматический, оперный, театр балета, музыкальной комедии). 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поэтапное освоение детьми различных видов творчества. </w:t>
      </w:r>
    </w:p>
    <w:p w:rsid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BE34AF" w:rsidRPr="00BE34AF" w:rsidRDefault="00BE34AF" w:rsidP="00BE34AF">
      <w:pPr>
        <w:pStyle w:val="a3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 р</w:t>
      </w:r>
      <w:r w:rsidRPr="00BE34AF">
        <w:rPr>
          <w:rFonts w:ascii="Times New Roman" w:hAnsi="Times New Roman"/>
          <w:i/>
          <w:sz w:val="24"/>
          <w:szCs w:val="24"/>
          <w:lang w:eastAsia="ru-RU"/>
        </w:rPr>
        <w:t xml:space="preserve">азвивающие 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развитие речевой культуры; </w:t>
      </w:r>
    </w:p>
    <w:p w:rsid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 развитие эстетического вкуса.</w:t>
      </w:r>
    </w:p>
    <w:p w:rsidR="00BE34AF" w:rsidRPr="00BE34AF" w:rsidRDefault="00BE34AF" w:rsidP="00BE34AF">
      <w:pPr>
        <w:pStyle w:val="a3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E34AF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proofErr w:type="spellStart"/>
      <w:r w:rsidRPr="00BE34AF">
        <w:rPr>
          <w:rFonts w:ascii="Times New Roman" w:hAnsi="Times New Roman"/>
          <w:i/>
          <w:sz w:val="24"/>
          <w:szCs w:val="24"/>
          <w:lang w:eastAsia="ru-RU"/>
        </w:rPr>
        <w:t>воспитыаающие</w:t>
      </w:r>
      <w:proofErr w:type="spellEnd"/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воспитание творческой активности ребёнка, ценящей в себе и других такие качества, как доброжелательность, трудолюбие, уважение к творчеству других. 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E34A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BF5F0F">
        <w:rPr>
          <w:rFonts w:ascii="Times New Roman" w:hAnsi="Times New Roman"/>
          <w:b/>
          <w:sz w:val="24"/>
          <w:szCs w:val="24"/>
        </w:rPr>
        <w:t>общеразвивающей программы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Содер</w:t>
      </w:r>
      <w:r>
        <w:rPr>
          <w:rFonts w:ascii="Times New Roman" w:hAnsi="Times New Roman"/>
          <w:sz w:val="24"/>
          <w:szCs w:val="24"/>
        </w:rPr>
        <w:t xml:space="preserve">жание программы </w:t>
      </w:r>
      <w:r w:rsidRPr="00025A36">
        <w:rPr>
          <w:rFonts w:ascii="Times New Roman" w:hAnsi="Times New Roman"/>
          <w:sz w:val="24"/>
          <w:szCs w:val="24"/>
        </w:rPr>
        <w:t xml:space="preserve"> по актёрскому мастерству и сценической речи строится на основе методики воспитания и обучения </w:t>
      </w:r>
      <w:proofErr w:type="spellStart"/>
      <w:r w:rsidRPr="00025A36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хтанговской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школы. Главная осо</w:t>
      </w:r>
      <w:r w:rsidRPr="00025A36">
        <w:rPr>
          <w:rFonts w:ascii="Times New Roman" w:hAnsi="Times New Roman"/>
          <w:sz w:val="24"/>
          <w:szCs w:val="24"/>
        </w:rPr>
        <w:t xml:space="preserve">бенность школы – </w:t>
      </w:r>
      <w:r>
        <w:rPr>
          <w:rFonts w:ascii="Times New Roman" w:hAnsi="Times New Roman"/>
          <w:sz w:val="24"/>
          <w:szCs w:val="24"/>
        </w:rPr>
        <w:t>последовательность освое</w:t>
      </w:r>
      <w:r w:rsidRPr="00025A36">
        <w:rPr>
          <w:rFonts w:ascii="Times New Roman" w:hAnsi="Times New Roman"/>
          <w:sz w:val="24"/>
          <w:szCs w:val="24"/>
        </w:rPr>
        <w:t>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ок прохождения элементов актер</w:t>
      </w:r>
      <w:r w:rsidRPr="00025A36">
        <w:rPr>
          <w:rFonts w:ascii="Times New Roman" w:hAnsi="Times New Roman"/>
          <w:sz w:val="24"/>
          <w:szCs w:val="24"/>
        </w:rPr>
        <w:t>ской техни</w:t>
      </w:r>
      <w:r>
        <w:rPr>
          <w:rFonts w:ascii="Times New Roman" w:hAnsi="Times New Roman"/>
          <w:sz w:val="24"/>
          <w:szCs w:val="24"/>
        </w:rPr>
        <w:t xml:space="preserve">ки согласно методике </w:t>
      </w:r>
      <w:proofErr w:type="spellStart"/>
      <w:r>
        <w:rPr>
          <w:rFonts w:ascii="Times New Roman" w:hAnsi="Times New Roman"/>
          <w:sz w:val="24"/>
          <w:szCs w:val="24"/>
        </w:rPr>
        <w:t>Вахтангов</w:t>
      </w:r>
      <w:r w:rsidRPr="00025A36">
        <w:rPr>
          <w:rFonts w:ascii="Times New Roman" w:hAnsi="Times New Roman"/>
          <w:sz w:val="24"/>
          <w:szCs w:val="24"/>
        </w:rPr>
        <w:t>ской</w:t>
      </w:r>
      <w:proofErr w:type="spellEnd"/>
      <w:r w:rsidRPr="00025A36">
        <w:rPr>
          <w:rFonts w:ascii="Times New Roman" w:hAnsi="Times New Roman"/>
          <w:sz w:val="24"/>
          <w:szCs w:val="24"/>
        </w:rPr>
        <w:t xml:space="preserve"> школы следующий: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1.</w:t>
      </w:r>
      <w:r w:rsidRPr="00025A36">
        <w:rPr>
          <w:rFonts w:ascii="Times New Roman" w:hAnsi="Times New Roman"/>
          <w:sz w:val="24"/>
          <w:szCs w:val="24"/>
        </w:rPr>
        <w:tab/>
        <w:t>Внимание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2.</w:t>
      </w:r>
      <w:r w:rsidRPr="00025A36">
        <w:rPr>
          <w:rFonts w:ascii="Times New Roman" w:hAnsi="Times New Roman"/>
          <w:sz w:val="24"/>
          <w:szCs w:val="24"/>
        </w:rPr>
        <w:tab/>
        <w:t>Память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3.</w:t>
      </w:r>
      <w:r w:rsidRPr="00025A36">
        <w:rPr>
          <w:rFonts w:ascii="Times New Roman" w:hAnsi="Times New Roman"/>
          <w:sz w:val="24"/>
          <w:szCs w:val="24"/>
        </w:rPr>
        <w:tab/>
        <w:t>Воображение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4.</w:t>
      </w:r>
      <w:r w:rsidRPr="00025A36">
        <w:rPr>
          <w:rFonts w:ascii="Times New Roman" w:hAnsi="Times New Roman"/>
          <w:sz w:val="24"/>
          <w:szCs w:val="24"/>
        </w:rPr>
        <w:tab/>
        <w:t>Фантазия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5.</w:t>
      </w:r>
      <w:r w:rsidRPr="00025A36">
        <w:rPr>
          <w:rFonts w:ascii="Times New Roman" w:hAnsi="Times New Roman"/>
          <w:sz w:val="24"/>
          <w:szCs w:val="24"/>
        </w:rPr>
        <w:tab/>
        <w:t>Мышечная свобода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6.</w:t>
      </w:r>
      <w:r w:rsidRPr="00025A36">
        <w:rPr>
          <w:rFonts w:ascii="Times New Roman" w:hAnsi="Times New Roman"/>
          <w:sz w:val="24"/>
          <w:szCs w:val="24"/>
        </w:rPr>
        <w:tab/>
        <w:t>Перемена отношения (к предмету, месту действия, к партнеру)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7.</w:t>
      </w:r>
      <w:r w:rsidRPr="00025A36">
        <w:rPr>
          <w:rFonts w:ascii="Times New Roman" w:hAnsi="Times New Roman"/>
          <w:sz w:val="24"/>
          <w:szCs w:val="24"/>
        </w:rPr>
        <w:tab/>
        <w:t>Физическое самочувствие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8.</w:t>
      </w:r>
      <w:r w:rsidRPr="00025A36">
        <w:rPr>
          <w:rFonts w:ascii="Times New Roman" w:hAnsi="Times New Roman"/>
          <w:sz w:val="24"/>
          <w:szCs w:val="24"/>
        </w:rPr>
        <w:tab/>
        <w:t>Предлагаемые обстоятельства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9.</w:t>
      </w:r>
      <w:r w:rsidRPr="00025A36">
        <w:rPr>
          <w:rFonts w:ascii="Times New Roman" w:hAnsi="Times New Roman"/>
          <w:sz w:val="24"/>
          <w:szCs w:val="24"/>
        </w:rPr>
        <w:tab/>
        <w:t>Оценка факта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10.</w:t>
      </w:r>
      <w:r w:rsidRPr="00025A36">
        <w:rPr>
          <w:rFonts w:ascii="Times New Roman" w:hAnsi="Times New Roman"/>
          <w:sz w:val="24"/>
          <w:szCs w:val="24"/>
        </w:rPr>
        <w:tab/>
        <w:t>Сценическое общение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В работе по театральной деятельност</w:t>
      </w:r>
      <w:r>
        <w:rPr>
          <w:rFonts w:ascii="Times New Roman" w:hAnsi="Times New Roman"/>
          <w:sz w:val="24"/>
          <w:szCs w:val="24"/>
        </w:rPr>
        <w:t>и с подростками необходимо уде</w:t>
      </w:r>
      <w:r w:rsidRPr="00025A36">
        <w:rPr>
          <w:rFonts w:ascii="Times New Roman" w:hAnsi="Times New Roman"/>
          <w:sz w:val="24"/>
          <w:szCs w:val="24"/>
        </w:rPr>
        <w:t>лять особое внимание адаптации упражнений под конкрет</w:t>
      </w:r>
      <w:r>
        <w:rPr>
          <w:rFonts w:ascii="Times New Roman" w:hAnsi="Times New Roman"/>
          <w:sz w:val="24"/>
          <w:szCs w:val="24"/>
        </w:rPr>
        <w:t>ную возрастную категорию школь</w:t>
      </w:r>
      <w:r w:rsidRPr="00025A36">
        <w:rPr>
          <w:rFonts w:ascii="Times New Roman" w:hAnsi="Times New Roman"/>
          <w:sz w:val="24"/>
          <w:szCs w:val="24"/>
        </w:rPr>
        <w:t>ников, к</w:t>
      </w:r>
      <w:r>
        <w:rPr>
          <w:rFonts w:ascii="Times New Roman" w:hAnsi="Times New Roman"/>
          <w:sz w:val="24"/>
          <w:szCs w:val="24"/>
        </w:rPr>
        <w:t>онтролю над правильным выполне</w:t>
      </w:r>
      <w:r w:rsidRPr="00025A36">
        <w:rPr>
          <w:rFonts w:ascii="Times New Roman" w:hAnsi="Times New Roman"/>
          <w:sz w:val="24"/>
          <w:szCs w:val="24"/>
        </w:rPr>
        <w:t>нием упражнений, внимательно следить за темпо-ритмом занятия.</w:t>
      </w:r>
      <w:r>
        <w:rPr>
          <w:rFonts w:ascii="Times New Roman" w:hAnsi="Times New Roman"/>
          <w:sz w:val="24"/>
          <w:szCs w:val="24"/>
        </w:rPr>
        <w:t xml:space="preserve"> Все это связано с по</w:t>
      </w:r>
      <w:r w:rsidRPr="00025A36">
        <w:rPr>
          <w:rFonts w:ascii="Times New Roman" w:hAnsi="Times New Roman"/>
          <w:sz w:val="24"/>
          <w:szCs w:val="24"/>
        </w:rPr>
        <w:t>ниманием ц</w:t>
      </w:r>
      <w:r>
        <w:rPr>
          <w:rFonts w:ascii="Times New Roman" w:hAnsi="Times New Roman"/>
          <w:sz w:val="24"/>
          <w:szCs w:val="24"/>
        </w:rPr>
        <w:t>елесообразности каждого отдель</w:t>
      </w:r>
      <w:r w:rsidRPr="00025A36">
        <w:rPr>
          <w:rFonts w:ascii="Times New Roman" w:hAnsi="Times New Roman"/>
          <w:sz w:val="24"/>
          <w:szCs w:val="24"/>
        </w:rPr>
        <w:t>но взятого упражнения и перспективы всего учебного процесса. Больше внимания нужно уделять дис</w:t>
      </w:r>
      <w:r>
        <w:rPr>
          <w:rFonts w:ascii="Times New Roman" w:hAnsi="Times New Roman"/>
          <w:sz w:val="24"/>
          <w:szCs w:val="24"/>
        </w:rPr>
        <w:t>циплине, выполнению правил вну</w:t>
      </w:r>
      <w:r w:rsidRPr="00025A36">
        <w:rPr>
          <w:rFonts w:ascii="Times New Roman" w:hAnsi="Times New Roman"/>
          <w:sz w:val="24"/>
          <w:szCs w:val="24"/>
        </w:rPr>
        <w:t>треннего расп</w:t>
      </w:r>
      <w:r>
        <w:rPr>
          <w:rFonts w:ascii="Times New Roman" w:hAnsi="Times New Roman"/>
          <w:sz w:val="24"/>
          <w:szCs w:val="24"/>
        </w:rPr>
        <w:t>орядка театральной студии, так</w:t>
      </w:r>
      <w:r w:rsidRPr="00025A36">
        <w:rPr>
          <w:rFonts w:ascii="Times New Roman" w:hAnsi="Times New Roman"/>
          <w:sz w:val="24"/>
          <w:szCs w:val="24"/>
        </w:rPr>
        <w:t>же важно контролиров</w:t>
      </w:r>
      <w:r>
        <w:rPr>
          <w:rFonts w:ascii="Times New Roman" w:hAnsi="Times New Roman"/>
          <w:sz w:val="24"/>
          <w:szCs w:val="24"/>
        </w:rPr>
        <w:t>ать посещаемость обу</w:t>
      </w:r>
      <w:r w:rsidRPr="00025A36">
        <w:rPr>
          <w:rFonts w:ascii="Times New Roman" w:hAnsi="Times New Roman"/>
          <w:sz w:val="24"/>
          <w:szCs w:val="24"/>
        </w:rPr>
        <w:t>чающихся.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Важно,</w:t>
      </w:r>
      <w:r>
        <w:rPr>
          <w:rFonts w:ascii="Times New Roman" w:hAnsi="Times New Roman"/>
          <w:sz w:val="24"/>
          <w:szCs w:val="24"/>
        </w:rPr>
        <w:t xml:space="preserve"> чтобы ребята чувствовали дове</w:t>
      </w:r>
      <w:r w:rsidRPr="00025A36">
        <w:rPr>
          <w:rFonts w:ascii="Times New Roman" w:hAnsi="Times New Roman"/>
          <w:sz w:val="24"/>
          <w:szCs w:val="24"/>
        </w:rPr>
        <w:t>рие со стороны преподавателя. Знания, опыт, собственная</w:t>
      </w:r>
      <w:r>
        <w:rPr>
          <w:rFonts w:ascii="Times New Roman" w:hAnsi="Times New Roman"/>
          <w:sz w:val="24"/>
          <w:szCs w:val="24"/>
        </w:rPr>
        <w:t xml:space="preserve"> дисциплинированность и органи</w:t>
      </w:r>
      <w:r w:rsidRPr="00025A36">
        <w:rPr>
          <w:rFonts w:ascii="Times New Roman" w:hAnsi="Times New Roman"/>
          <w:sz w:val="24"/>
          <w:szCs w:val="24"/>
        </w:rPr>
        <w:t xml:space="preserve">зованность помогут педагогу заслужить </w:t>
      </w:r>
      <w:r>
        <w:rPr>
          <w:rFonts w:ascii="Times New Roman" w:hAnsi="Times New Roman"/>
          <w:sz w:val="24"/>
          <w:szCs w:val="24"/>
        </w:rPr>
        <w:t>уваже</w:t>
      </w:r>
      <w:r w:rsidRPr="00025A36">
        <w:rPr>
          <w:rFonts w:ascii="Times New Roman" w:hAnsi="Times New Roman"/>
          <w:sz w:val="24"/>
          <w:szCs w:val="24"/>
        </w:rPr>
        <w:t>ние подростко</w:t>
      </w:r>
      <w:r>
        <w:rPr>
          <w:rFonts w:ascii="Times New Roman" w:hAnsi="Times New Roman"/>
          <w:sz w:val="24"/>
          <w:szCs w:val="24"/>
        </w:rPr>
        <w:t>в, добиться дисциплины на заня</w:t>
      </w:r>
      <w:r w:rsidRPr="00025A36">
        <w:rPr>
          <w:rFonts w:ascii="Times New Roman" w:hAnsi="Times New Roman"/>
          <w:sz w:val="24"/>
          <w:szCs w:val="24"/>
        </w:rPr>
        <w:t xml:space="preserve">тиях и заинтересованности в образовательном процессе. Подросткам нравится выполнять задания, в </w:t>
      </w:r>
      <w:r>
        <w:rPr>
          <w:rFonts w:ascii="Times New Roman" w:hAnsi="Times New Roman"/>
          <w:sz w:val="24"/>
          <w:szCs w:val="24"/>
        </w:rPr>
        <w:t>которых нужно поразмыслить, по</w:t>
      </w:r>
      <w:r w:rsidRPr="00025A36">
        <w:rPr>
          <w:rFonts w:ascii="Times New Roman" w:hAnsi="Times New Roman"/>
          <w:sz w:val="24"/>
          <w:szCs w:val="24"/>
        </w:rPr>
        <w:t>спорить с педагогом, придумать интересные и необычные пути решения.</w:t>
      </w: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E39" w:rsidRDefault="00587E39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E39" w:rsidRDefault="00587E39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E39" w:rsidRDefault="00587E39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587E39" w:rsidRDefault="00587E39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(тематический) план</w:t>
      </w:r>
    </w:p>
    <w:p w:rsidR="00BF5F0F" w:rsidRDefault="00BF5F0F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0"/>
        <w:gridCol w:w="4369"/>
        <w:gridCol w:w="1053"/>
        <w:gridCol w:w="1134"/>
        <w:gridCol w:w="1189"/>
        <w:gridCol w:w="1615"/>
      </w:tblGrid>
      <w:tr w:rsidR="00BF5F0F" w:rsidTr="00BF5F0F">
        <w:tc>
          <w:tcPr>
            <w:tcW w:w="671" w:type="dxa"/>
            <w:vMerge w:val="restart"/>
          </w:tcPr>
          <w:p w:rsidR="00BF5F0F" w:rsidRPr="00AC73A1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72" w:type="dxa"/>
            <w:vMerge w:val="restart"/>
          </w:tcPr>
          <w:p w:rsidR="00BF5F0F" w:rsidRDefault="00BF5F0F" w:rsidP="00C570C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376" w:type="dxa"/>
            <w:gridSpan w:val="3"/>
          </w:tcPr>
          <w:p w:rsidR="00BF5F0F" w:rsidRDefault="00BF5F0F" w:rsidP="00BF5F0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15" w:type="dxa"/>
            <w:vMerge w:val="restart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аттестации/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контроля</w:t>
            </w:r>
          </w:p>
        </w:tc>
      </w:tr>
      <w:tr w:rsidR="00BF5F0F" w:rsidTr="00BF5F0F">
        <w:tc>
          <w:tcPr>
            <w:tcW w:w="671" w:type="dxa"/>
            <w:vMerge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72" w:type="dxa"/>
            <w:vMerge/>
          </w:tcPr>
          <w:p w:rsidR="00BF5F0F" w:rsidRDefault="00BF5F0F" w:rsidP="00C570C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615" w:type="dxa"/>
            <w:vMerge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«Что я знаю о театре?»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театральной культуры. 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театра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и зритель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над дыханием.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над дикцией и артикуляцией.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Орфоэпия. Работа над интонационной выразительностью.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с литературно-художественным произведением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Ритмопластика. Пластический тренинг.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Ритмопластика. Пластический образ персонажа.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Актёрское мастерство. Организация внимания, воображения, памяти.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Актёрское мастерство. Развитие чувства пространства и партнёрского взаимодействия.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действие. Работа над этюдами.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Драматургия. Выбор пьесы и её анализ.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Pr="00BE043B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образами героев пьесы. Закрепление мизансцен.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28-32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Репетиции спектакля. Работа над костюмами и декорациями.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F0F" w:rsidTr="00BF5F0F">
        <w:trPr>
          <w:trHeight w:val="204"/>
        </w:trPr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показа спектакля (рефлексия). Подведение итогов.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F5F0F" w:rsidTr="00BF5F0F">
        <w:trPr>
          <w:trHeight w:val="204"/>
        </w:trPr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04AD" w:rsidRPr="000134BA" w:rsidRDefault="008204AD" w:rsidP="008204AD">
      <w:pPr>
        <w:pStyle w:val="a3"/>
        <w:rPr>
          <w:rFonts w:ascii="Times New Roman" w:hAnsi="Times New Roman"/>
          <w:sz w:val="24"/>
          <w:szCs w:val="24"/>
        </w:rPr>
      </w:pPr>
    </w:p>
    <w:p w:rsidR="008204AD" w:rsidRPr="00BF5F0F" w:rsidRDefault="008204AD" w:rsidP="00BF5F0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ВВОДНОЕ ЗАНЯТИЕ</w:t>
      </w:r>
    </w:p>
    <w:p w:rsidR="00BF5F0F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Организационные вопросы. График занятий и репетиций. Знакомство с Уставом коллектива. Инструктаж по технике безопасности.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Игра «Что я знаю о театре» (по типу «Снежный ком»).</w:t>
      </w:r>
    </w:p>
    <w:p w:rsidR="008204AD" w:rsidRPr="00BF5F0F" w:rsidRDefault="008204AD" w:rsidP="00BF5F0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ОСНОВЫ ТЕАТРАЛЬНОЙ КУЛЬТУРЫ</w:t>
      </w:r>
    </w:p>
    <w:p w:rsidR="008204AD" w:rsidRPr="00BF5F0F" w:rsidRDefault="008204AD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lastRenderedPageBreak/>
        <w:t>ИСТОРИЯ ТЕАТРА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Древнегреческий театр. Древнеримский театр. Средневековый европейский театр (миракль, мистерия, моралите). Театр эпохи Возрождения (комедия </w:t>
      </w:r>
      <w:proofErr w:type="spellStart"/>
      <w:r w:rsidRPr="00BF5F0F">
        <w:rPr>
          <w:rFonts w:ascii="Times New Roman" w:hAnsi="Times New Roman"/>
          <w:sz w:val="24"/>
          <w:szCs w:val="24"/>
        </w:rPr>
        <w:t>дель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арте). «Глобус» Шекспира. Русский Театр. Известные русские актеры.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 w:rsidRPr="00BF5F0F">
        <w:rPr>
          <w:rFonts w:ascii="Times New Roman" w:hAnsi="Times New Roman"/>
          <w:sz w:val="24"/>
          <w:szCs w:val="24"/>
        </w:rPr>
        <w:t>. Игра «Лента времени». Просмотр видеозаписей, презентаций, учебных фильмов. Работа проводится в диалоге и интерактивно.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         3.</w:t>
      </w:r>
      <w:r w:rsidR="008204AD" w:rsidRPr="00BF5F0F">
        <w:rPr>
          <w:rFonts w:ascii="Times New Roman" w:hAnsi="Times New Roman"/>
          <w:sz w:val="24"/>
          <w:szCs w:val="24"/>
        </w:rPr>
        <w:t>ВИДЫ ТЕАТРАЛЬНОГО ИСКУССТВА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 w:rsidRPr="00BF5F0F">
        <w:rPr>
          <w:rFonts w:ascii="Times New Roman" w:hAnsi="Times New Roman"/>
          <w:sz w:val="24"/>
          <w:szCs w:val="24"/>
        </w:rPr>
        <w:t>. Драматический театр. Музыкальный театр: Опера, Балет, Мюзикл. Особенности. Театр кукол. Самые знаменитые театры мира.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Просмотр видеозаписей лучших театральных постановок.</w:t>
      </w: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4. </w:t>
      </w:r>
      <w:r w:rsidR="008204AD" w:rsidRPr="00BF5F0F">
        <w:rPr>
          <w:rFonts w:ascii="Times New Roman" w:hAnsi="Times New Roman"/>
          <w:sz w:val="24"/>
          <w:szCs w:val="24"/>
        </w:rPr>
        <w:t>ТЕАТРАЛЬНОЕ ЗАКУЛИСЬЕ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Сценография. Театральные декорации и бутафория. Грим. Костюмы.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Проектные работы. Творческая мастерская: «Грим сказочных персонажей».</w:t>
      </w: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5. </w:t>
      </w:r>
      <w:r w:rsidR="008204AD" w:rsidRPr="00BF5F0F">
        <w:rPr>
          <w:rFonts w:ascii="Times New Roman" w:hAnsi="Times New Roman"/>
          <w:sz w:val="24"/>
          <w:szCs w:val="24"/>
        </w:rPr>
        <w:t>ТЕАТР И ЗРИТЕЛЬ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Театральный этикет. Культура восприятия и анализ спектакля.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Поход в театр. Обсуждение и анализ спектакля.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6.</w:t>
      </w:r>
      <w:r w:rsidR="008204AD" w:rsidRPr="00BF5F0F">
        <w:rPr>
          <w:rFonts w:ascii="Times New Roman" w:hAnsi="Times New Roman"/>
          <w:sz w:val="24"/>
          <w:szCs w:val="24"/>
        </w:rPr>
        <w:t>СЦЕНИЧЕСКАЯ РЕЧЬ</w:t>
      </w:r>
      <w:r>
        <w:rPr>
          <w:rFonts w:ascii="Times New Roman" w:hAnsi="Times New Roman"/>
          <w:sz w:val="24"/>
          <w:szCs w:val="24"/>
        </w:rPr>
        <w:t xml:space="preserve">. Работа над дыханием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Педагог должен проявить чуткость и внимание к мнению учащихся, объяснять 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 штурму» – придумыванию новых упражнений на заданную тему с точно сформулированными техническими заданиями. При этом важно обеспечивать психологическую поддержку всем участникам урока.</w:t>
      </w:r>
      <w:r w:rsidR="00BF5F0F">
        <w:rPr>
          <w:rFonts w:ascii="Times New Roman" w:hAnsi="Times New Roman"/>
          <w:sz w:val="24"/>
          <w:szCs w:val="24"/>
        </w:rPr>
        <w:t xml:space="preserve"> </w:t>
      </w:r>
      <w:r w:rsidRPr="00BF5F0F">
        <w:rPr>
          <w:rFonts w:ascii="Times New Roman" w:hAnsi="Times New Roman"/>
          <w:sz w:val="24"/>
          <w:szCs w:val="24"/>
        </w:rPr>
        <w:t>Упражнения по сценической речи выполняются по алгоритму: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определение целей и условий выполнения;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педагогический показ;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просмотр упражнения;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комплексный контроль и корректировка.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Только в результате поэтапного индивидуального контроля </w:t>
      </w:r>
      <w:r w:rsidRPr="00BF5F0F">
        <w:rPr>
          <w:rFonts w:ascii="Times New Roman" w:hAnsi="Times New Roman"/>
          <w:i/>
          <w:sz w:val="24"/>
          <w:szCs w:val="24"/>
        </w:rPr>
        <w:t xml:space="preserve">(объяснил – показал посмотрел – сделал замечание – показал; посмотрел – показал ошибку – показал правильный вариант – посмотрел) </w:t>
      </w:r>
      <w:r w:rsidRPr="00BF5F0F">
        <w:rPr>
          <w:rFonts w:ascii="Times New Roman" w:hAnsi="Times New Roman"/>
          <w:sz w:val="24"/>
          <w:szCs w:val="24"/>
        </w:rPr>
        <w:t>можно добиться максимальной эффективности в освоении того или иного упражнения.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На этом этапе можно предлагать парные и тройные этюды, которые окажут позитивное влияние на процесс дальнейшей коммуникации.</w:t>
      </w:r>
    </w:p>
    <w:p w:rsidR="008204AD" w:rsidRPr="00BF5F0F" w:rsidRDefault="008204AD" w:rsidP="00BF5F0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Работать со всеми предыдущими блоками, но подключать больше ритмических составляющих.</w:t>
      </w:r>
    </w:p>
    <w:p w:rsidR="008204AD" w:rsidRPr="00BF5F0F" w:rsidRDefault="008204AD" w:rsidP="00BF5F0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Создание «дыхательно-ритмического оркестра».</w:t>
      </w:r>
    </w:p>
    <w:p w:rsidR="008204AD" w:rsidRPr="00BF5F0F" w:rsidRDefault="008204AD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BF5F0F">
        <w:rPr>
          <w:rFonts w:ascii="Times New Roman" w:hAnsi="Times New Roman"/>
          <w:sz w:val="24"/>
          <w:szCs w:val="24"/>
        </w:rPr>
        <w:t>СЦЕНИЧЕСКАЯ РЕЧЬ</w:t>
      </w:r>
      <w:r>
        <w:rPr>
          <w:rFonts w:ascii="Times New Roman" w:hAnsi="Times New Roman"/>
          <w:sz w:val="24"/>
          <w:szCs w:val="24"/>
        </w:rPr>
        <w:t>. Работа над дикцией и артикуляцией.</w:t>
      </w:r>
    </w:p>
    <w:p w:rsidR="00BF5F0F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Необходимо требовать четкого и внятного выполнения всех данных артикуляционных упражнений.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.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Артикуляционные парные этюды под музыку, в которых не нужно ограничивать фантазию учащихся, но при этом максимально контролировать внятность упражнений.</w:t>
      </w:r>
    </w:p>
    <w:p w:rsidR="008204AD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Звукосочетания усложняются и плавно переходят в сложно выговариваемые слова и фразы.</w:t>
      </w:r>
    </w:p>
    <w:p w:rsidR="00BF5F0F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 xml:space="preserve">Практика 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Активная работа с мячом.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Индивидуальное дикционное проявление в различных темпо-ритмических рисунках (например, один участник показывает сложное звукосочетание по всей линейке гласных звуков, а остальные дети его хором повторяют).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Активное использование словесного действия.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F0F">
        <w:rPr>
          <w:rFonts w:ascii="Times New Roman" w:hAnsi="Times New Roman"/>
          <w:sz w:val="24"/>
          <w:szCs w:val="24"/>
        </w:rPr>
        <w:lastRenderedPageBreak/>
        <w:t>Чистоговорки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можно складывать в </w:t>
      </w:r>
      <w:proofErr w:type="spellStart"/>
      <w:r w:rsidRPr="00BF5F0F">
        <w:rPr>
          <w:rFonts w:ascii="Times New Roman" w:hAnsi="Times New Roman"/>
          <w:sz w:val="24"/>
          <w:szCs w:val="24"/>
        </w:rPr>
        <w:t>многоговорки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(рассказ из специально подобранных слов), объединённые общей темой.</w:t>
      </w:r>
    </w:p>
    <w:p w:rsidR="00BF5F0F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Проводить дикционное состязание между мальчиками и девочками.</w:t>
      </w:r>
    </w:p>
    <w:p w:rsidR="008204AD" w:rsidRPr="00BF5F0F" w:rsidRDefault="00BF5F0F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Можно попробовать упражнение «Оркестр», когда один участник дирижирует всеми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F5F0F">
        <w:rPr>
          <w:rFonts w:ascii="Times New Roman" w:hAnsi="Times New Roman"/>
          <w:sz w:val="24"/>
          <w:szCs w:val="24"/>
        </w:rPr>
        <w:t xml:space="preserve">СЦЕНИЧЕСКАЯ РЕЧЬ. Орфоэпия. Работа над интонационной </w:t>
      </w:r>
      <w:proofErr w:type="gramStart"/>
      <w:r w:rsidRPr="00BF5F0F">
        <w:rPr>
          <w:rFonts w:ascii="Times New Roman" w:hAnsi="Times New Roman"/>
          <w:sz w:val="24"/>
          <w:szCs w:val="24"/>
        </w:rPr>
        <w:t>выразительностью .</w:t>
      </w:r>
      <w:proofErr w:type="gramEnd"/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Теория. </w:t>
      </w:r>
      <w:r w:rsidR="008204AD" w:rsidRPr="00BF5F0F">
        <w:rPr>
          <w:rFonts w:ascii="Times New Roman" w:hAnsi="Times New Roman"/>
          <w:sz w:val="24"/>
          <w:szCs w:val="24"/>
        </w:rPr>
        <w:t xml:space="preserve">Свойства голоса. Речевые тренинги. Постановка дыхания. Артикуляционная гимнастика. Речевая гимнастика. Дикция. Интонация. </w:t>
      </w:r>
      <w:proofErr w:type="spellStart"/>
      <w:r w:rsidR="008204AD" w:rsidRPr="00BF5F0F">
        <w:rPr>
          <w:rFonts w:ascii="Times New Roman" w:hAnsi="Times New Roman"/>
          <w:sz w:val="24"/>
          <w:szCs w:val="24"/>
        </w:rPr>
        <w:t>Полетность</w:t>
      </w:r>
      <w:proofErr w:type="spellEnd"/>
      <w:r w:rsidR="008204AD" w:rsidRPr="00BF5F0F">
        <w:rPr>
          <w:rFonts w:ascii="Times New Roman" w:hAnsi="Times New Roman"/>
          <w:sz w:val="24"/>
          <w:szCs w:val="24"/>
        </w:rPr>
        <w:t xml:space="preserve">. Диапазон голоса. </w:t>
      </w: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="008204AD" w:rsidRPr="00BF5F0F">
        <w:rPr>
          <w:rFonts w:ascii="Times New Roman" w:hAnsi="Times New Roman"/>
          <w:sz w:val="24"/>
          <w:szCs w:val="24"/>
        </w:rPr>
        <w:t>Выразительность речи. Работа над интонационной выразительностью.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BF5F0F">
        <w:rPr>
          <w:rFonts w:ascii="Times New Roman" w:hAnsi="Times New Roman"/>
          <w:sz w:val="24"/>
          <w:szCs w:val="24"/>
        </w:rPr>
        <w:t>СЦЕНИЧЕСКАЯ РЕЧЬ. Работа над литературно-художественным произведением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 xml:space="preserve">Теория.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Чтение стихов. </w:t>
      </w:r>
      <w:r w:rsidR="008204AD" w:rsidRPr="00BF5F0F">
        <w:rPr>
          <w:rFonts w:ascii="Times New Roman" w:hAnsi="Times New Roman"/>
          <w:sz w:val="24"/>
          <w:szCs w:val="24"/>
        </w:rPr>
        <w:t>Финальным материалом может стать поэтическая композиция на актуальные темы или конкурс чтецов.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204AD" w:rsidRPr="00BF5F0F">
        <w:rPr>
          <w:rFonts w:ascii="Times New Roman" w:hAnsi="Times New Roman"/>
          <w:sz w:val="24"/>
          <w:szCs w:val="24"/>
        </w:rPr>
        <w:t>РИТМОПЛАСТИКА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>ПЛАСТИЧЕСКИЙ ТРЕНИНГ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Работа над освобождением мышц от зажимов. Развитие пластической выразительности.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Разминка, настройка, релаксация, расслабление/ напряжение. Упражнения на внимание, воображение, ритм, пластику.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BF5F0F">
        <w:rPr>
          <w:rFonts w:ascii="Times New Roman" w:hAnsi="Times New Roman"/>
          <w:sz w:val="24"/>
          <w:szCs w:val="24"/>
        </w:rPr>
        <w:t xml:space="preserve">РИТМОПЛАСТИКА </w:t>
      </w:r>
      <w:r w:rsidR="008204AD" w:rsidRPr="00BF5F0F">
        <w:rPr>
          <w:rFonts w:ascii="Times New Roman" w:hAnsi="Times New Roman"/>
          <w:sz w:val="24"/>
          <w:szCs w:val="24"/>
        </w:rPr>
        <w:t>ПЛАСТИЧЕСКИЙ ОБРАЗ ПЕРСОНАЖА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Музыка и движение. Приемы пластической выразительности. Походка, жесты, пластика тела.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 w:rsidRPr="00BF5F0F">
        <w:rPr>
          <w:rFonts w:ascii="Times New Roman" w:hAnsi="Times New Roman"/>
          <w:sz w:val="24"/>
          <w:szCs w:val="24"/>
        </w:rPr>
        <w:t>. Этюдные пластические зарисовки.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8204AD" w:rsidRPr="00BF5F0F">
        <w:rPr>
          <w:rFonts w:ascii="Times New Roman" w:hAnsi="Times New Roman"/>
          <w:sz w:val="24"/>
          <w:szCs w:val="24"/>
        </w:rPr>
        <w:t>АКТЕРСКОЕ МАСТЕРСТВО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F5F0F">
        <w:rPr>
          <w:rFonts w:ascii="Times New Roman" w:hAnsi="Times New Roman"/>
          <w:sz w:val="24"/>
          <w:szCs w:val="24"/>
        </w:rPr>
        <w:t>ОРГАНИЗАЦИЯ ВНИМАНИЯ, ВООБРАЖЕНИЯ, ПАМЯТИ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Нужно добиваться улучшения результата, причем видимого, чтобы сами участники упражнения почувствовали это улучшение путем повторения упражнений на текущем занятии и на следующем.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придумывать, как можно улучшить результат.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</w:t>
      </w:r>
      <w:r w:rsidR="00BF5F0F">
        <w:rPr>
          <w:rFonts w:ascii="Times New Roman" w:hAnsi="Times New Roman"/>
          <w:b/>
          <w:sz w:val="24"/>
          <w:szCs w:val="24"/>
        </w:rPr>
        <w:t>ия</w:t>
      </w:r>
      <w:r w:rsidRPr="00BF5F0F">
        <w:rPr>
          <w:rFonts w:ascii="Times New Roman" w:hAnsi="Times New Roman"/>
          <w:sz w:val="24"/>
          <w:szCs w:val="24"/>
        </w:rPr>
        <w:t>. Знакомство с правилами выполнения упражнений. Знакомство с правилами игры.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Актерский тренинг. Упражнения на раскрепощение и развитие актерских навыков. Коллективные коммуникативные игры.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BF5F0F">
        <w:rPr>
          <w:rFonts w:ascii="Times New Roman" w:hAnsi="Times New Roman"/>
          <w:sz w:val="24"/>
          <w:szCs w:val="24"/>
        </w:rPr>
        <w:t>АКТЕРСКОЕ МАСТЕРСТВО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>ИГРЫ НА РАЗВИТИЕ ЧУВСТВА ПРОСТРАНСТВА И ПАРТНЕРСКОГО ВЗАИМОДЕЙСТВИЯ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</w:t>
      </w:r>
      <w:r w:rsidR="00BF5F0F" w:rsidRPr="00BF5F0F">
        <w:rPr>
          <w:rFonts w:ascii="Times New Roman" w:hAnsi="Times New Roman"/>
          <w:b/>
          <w:sz w:val="24"/>
          <w:szCs w:val="24"/>
        </w:rPr>
        <w:t>ия</w:t>
      </w:r>
      <w:r w:rsidRPr="00BF5F0F">
        <w:rPr>
          <w:rFonts w:ascii="Times New Roman" w:hAnsi="Times New Roman"/>
          <w:b/>
          <w:sz w:val="24"/>
          <w:szCs w:val="24"/>
        </w:rPr>
        <w:t>.</w:t>
      </w:r>
      <w:r w:rsidRPr="00BF5F0F">
        <w:rPr>
          <w:rFonts w:ascii="Times New Roman" w:hAnsi="Times New Roman"/>
          <w:sz w:val="24"/>
          <w:szCs w:val="24"/>
        </w:rPr>
        <w:t xml:space="preserve">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 xml:space="preserve"> Игры: «Суета», «Магнит», «Марионетка», «Снежки». «Перестроения» и др.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8204AD" w:rsidRPr="00BF5F0F">
        <w:rPr>
          <w:rFonts w:ascii="Times New Roman" w:hAnsi="Times New Roman"/>
          <w:sz w:val="24"/>
          <w:szCs w:val="24"/>
        </w:rPr>
        <w:t>СЦЕНИЧЕСКОЕ ДЕЙСТВИЕ</w:t>
      </w:r>
      <w:r>
        <w:rPr>
          <w:rFonts w:ascii="Times New Roman" w:hAnsi="Times New Roman"/>
          <w:sz w:val="24"/>
          <w:szCs w:val="24"/>
        </w:rPr>
        <w:t>. Работа над этюдами.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 w:rsidRPr="00BF5F0F">
        <w:rPr>
          <w:rFonts w:ascii="Times New Roman" w:hAnsi="Times New Roman"/>
          <w:sz w:val="24"/>
          <w:szCs w:val="24"/>
        </w:rPr>
        <w:t xml:space="preserve">.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</w:t>
      </w:r>
      <w:r w:rsidRPr="00BF5F0F">
        <w:rPr>
          <w:rFonts w:ascii="Times New Roman" w:hAnsi="Times New Roman"/>
          <w:sz w:val="24"/>
          <w:szCs w:val="24"/>
        </w:rPr>
        <w:lastRenderedPageBreak/>
        <w:t>бессловесными действиями. Составные образа роли. Драматургический материал как канва для выбора логики поведения.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Театральные термины: «действие», «предлагаемые обстоятельства», «простые словесные действия».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 w:rsidRPr="00BF5F0F">
        <w:rPr>
          <w:rFonts w:ascii="Times New Roman" w:hAnsi="Times New Roman"/>
          <w:sz w:val="24"/>
          <w:szCs w:val="24"/>
        </w:rPr>
        <w:t>. Практическое освоение словесного и бессловесного действия. Упражнения и этюды. Работа над индивидуальностью.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8204AD" w:rsidRPr="00BF5F0F">
        <w:rPr>
          <w:rFonts w:ascii="Times New Roman" w:hAnsi="Times New Roman"/>
          <w:sz w:val="24"/>
          <w:szCs w:val="24"/>
        </w:rPr>
        <w:t>ДРАМАТУРГИ</w:t>
      </w:r>
      <w:r>
        <w:rPr>
          <w:rFonts w:ascii="Times New Roman" w:hAnsi="Times New Roman"/>
          <w:sz w:val="24"/>
          <w:szCs w:val="24"/>
        </w:rPr>
        <w:t>Я</w:t>
      </w:r>
      <w:r w:rsidR="008204AD" w:rsidRPr="00BF5F0F">
        <w:rPr>
          <w:rFonts w:ascii="Times New Roman" w:hAnsi="Times New Roman"/>
          <w:sz w:val="24"/>
          <w:szCs w:val="24"/>
        </w:rPr>
        <w:t>. РАБОТА НАД ПЬЕСОЙ И СПЕКТАКЛЕМ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ВЫБОР ПЬЕСЫ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Выбор пьесы. Работа за столом. Определение темы пьесы. Главные события, событийный ряд. Основной конфликт. «Роман жизни героя».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F0F">
        <w:rPr>
          <w:rFonts w:ascii="Times New Roman" w:hAnsi="Times New Roman"/>
          <w:sz w:val="24"/>
          <w:szCs w:val="24"/>
        </w:rPr>
        <w:t>Чтение. Обсуждение пьесы. Анализ пьесы. Анализ сюжетной линии.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РАБОТА НАД ОБРАЗАМИ ГЕРОЕВ ПЬЕСЫ. ЗАКРЕПЛЕНИЕ МИЗАНСЦЕН.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Творческие пробы. Показ и обсуждение. Распределение ролей. Работа над</w:t>
      </w:r>
      <w:r w:rsidRPr="00013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</w:t>
      </w:r>
      <w:r w:rsidRPr="000134BA">
        <w:rPr>
          <w:rFonts w:ascii="Times New Roman" w:hAnsi="Times New Roman"/>
          <w:sz w:val="24"/>
          <w:szCs w:val="24"/>
        </w:rPr>
        <w:t>данием образа, выразительностью и характером персонажа. Репетиции отдельных сцен, картин.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РЕПЕТИЦИИ СПЕКТАКЛЯ. РАБОТА НАД КОСТЮМАМИ И ДЕКОРАЦИЯМИ.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Творческие пробы. Показ и обсуждение. Распределение ролей. Работа над</w:t>
      </w:r>
      <w:r w:rsidRPr="00013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</w:t>
      </w:r>
      <w:r w:rsidRPr="000134BA">
        <w:rPr>
          <w:rFonts w:ascii="Times New Roman" w:hAnsi="Times New Roman"/>
          <w:sz w:val="24"/>
          <w:szCs w:val="24"/>
        </w:rPr>
        <w:t>данием образа, выразительностью и характером персонажа. Репетиции отдельных сцен, картин.</w:t>
      </w: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18.АНАЛИЗ ПОКАЗА СПЕКТАКЛЯ (РЕФЛЕКСИЯ). ПОДВЕДЕНИЕ ИТОГОВ.</w:t>
      </w: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>
        <w:rPr>
          <w:rFonts w:ascii="Times New Roman" w:hAnsi="Times New Roman"/>
          <w:b/>
          <w:sz w:val="24"/>
          <w:szCs w:val="24"/>
        </w:rPr>
        <w:t xml:space="preserve"> и практика</w:t>
      </w:r>
      <w:r w:rsidRPr="00BF5F0F">
        <w:rPr>
          <w:rFonts w:ascii="Times New Roman" w:hAnsi="Times New Roman"/>
          <w:b/>
          <w:sz w:val="24"/>
          <w:szCs w:val="24"/>
        </w:rPr>
        <w:t>.</w:t>
      </w:r>
      <w:r w:rsidRPr="00BF5F0F">
        <w:rPr>
          <w:rFonts w:ascii="Times New Roman" w:hAnsi="Times New Roman"/>
          <w:sz w:val="24"/>
          <w:szCs w:val="24"/>
        </w:rPr>
        <w:t xml:space="preserve"> Анализ пьесы</w:t>
      </w:r>
    </w:p>
    <w:p w:rsidR="00BF5F0F" w:rsidRPr="000134BA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4AF" w:rsidRDefault="00BE34AF" w:rsidP="00BE34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Планируемые результаты освоения учебного курса</w:t>
      </w:r>
    </w:p>
    <w:p w:rsidR="00BE34AF" w:rsidRPr="00025A36" w:rsidRDefault="00BE34AF" w:rsidP="00BE34AF">
      <w:p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ЛИЧНОСТНЫЕ РЕЗУЛЬТАТЫ: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приобретение навыков сотрудничества, содержательного и бесконфликтного участия в совместной творческой работе;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приобретение опыта общественно-полезной социально-значимой деятельности;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оценка собственных возможностей решения учебной задачи и правильность ее выполнения;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наличие мотивации к творческому труду;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развитие навыков нравственного поведения, осознанного и ответственного отношения к собственным поступкам;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 xml:space="preserve">стремление к проявлению </w:t>
      </w:r>
      <w:proofErr w:type="spellStart"/>
      <w:r w:rsidRPr="00025A36">
        <w:rPr>
          <w:rFonts w:ascii="Times New Roman" w:hAnsi="Times New Roman"/>
          <w:sz w:val="24"/>
          <w:szCs w:val="24"/>
        </w:rPr>
        <w:t>эмпатии</w:t>
      </w:r>
      <w:proofErr w:type="spellEnd"/>
      <w:r w:rsidRPr="00025A36">
        <w:rPr>
          <w:rFonts w:ascii="Times New Roman" w:hAnsi="Times New Roman"/>
          <w:sz w:val="24"/>
          <w:szCs w:val="24"/>
        </w:rPr>
        <w:t>, готовности вести диалог с другими людьми и достигать в нем взаимопонимания.</w:t>
      </w:r>
    </w:p>
    <w:p w:rsidR="00BE34AF" w:rsidRPr="00025A36" w:rsidRDefault="00BE34AF" w:rsidP="00BE34AF">
      <w:p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МЕТАПРЕДМЕТНЫЕ РЕЗУЛЬТАТЫ:</w:t>
      </w:r>
    </w:p>
    <w:p w:rsidR="00BE34AF" w:rsidRPr="00025A36" w:rsidRDefault="00BE34AF" w:rsidP="00BE34AF">
      <w:pPr>
        <w:pStyle w:val="a3"/>
        <w:rPr>
          <w:rFonts w:ascii="Times New Roman" w:hAnsi="Times New Roman"/>
          <w:i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lastRenderedPageBreak/>
        <w:t>Регулятивные УУД: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приобретать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навыки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самоконтроля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самооценки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понимать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принимать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учебную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задачу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сформулированную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преподавателем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планировать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действия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отдельных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этапах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работы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осуществлять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контроль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коррекцию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оцен</w:t>
      </w:r>
      <w:r w:rsidRPr="00025A36">
        <w:rPr>
          <w:rFonts w:ascii="Times New Roman" w:hAnsi="Times New Roman"/>
          <w:sz w:val="24"/>
          <w:szCs w:val="24"/>
        </w:rPr>
        <w:t>ку результатов своей деятельности;</w:t>
      </w:r>
    </w:p>
    <w:p w:rsidR="00BE34AF" w:rsidRPr="00025A36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объективно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анализировать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работу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t>Познавательные УУД</w:t>
      </w:r>
      <w:r>
        <w:rPr>
          <w:rFonts w:ascii="Times New Roman" w:hAnsi="Times New Roman"/>
          <w:sz w:val="24"/>
          <w:szCs w:val="24"/>
        </w:rPr>
        <w:t xml:space="preserve"> позволяют: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об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истории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особенности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как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вида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искусства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виды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развить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интерес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театральному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искусству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правила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поведения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театре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сцене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зрительном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зале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познакомиться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театральными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профессиями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особенностями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театральных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цехов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правила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проведения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рефлексии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gramStart"/>
      <w:r w:rsidRPr="00025A36">
        <w:rPr>
          <w:rFonts w:ascii="Times New Roman" w:hAnsi="Times New Roman" w:cs="Calibri"/>
          <w:sz w:val="24"/>
          <w:szCs w:val="24"/>
        </w:rPr>
        <w:t>строить</w:t>
      </w:r>
      <w:proofErr w:type="gramEnd"/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логическое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рассуждение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делать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вывод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выражать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раз</w:t>
      </w:r>
      <w:r w:rsidRPr="00025A36">
        <w:rPr>
          <w:rFonts w:ascii="Times New Roman" w:hAnsi="Times New Roman"/>
          <w:sz w:val="24"/>
          <w:szCs w:val="24"/>
        </w:rPr>
        <w:t>нообразные эмоциональные состояния;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025A36">
        <w:rPr>
          <w:rFonts w:ascii="Times New Roman" w:hAnsi="Times New Roman" w:cs="Calibri"/>
          <w:sz w:val="24"/>
          <w:szCs w:val="24"/>
        </w:rPr>
        <w:t>вербализовать</w:t>
      </w:r>
      <w:proofErr w:type="spellEnd"/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эмоциональное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впечатление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оказанное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него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источником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Pr="00025A36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ориентироваться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содержании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текста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понимать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целостный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смысл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текста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sz w:val="24"/>
          <w:szCs w:val="24"/>
        </w:rPr>
        <w:t xml:space="preserve"> позволяют: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организовывать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учебное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взаимодействие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</w:t>
      </w:r>
      <w:r w:rsidRPr="00025A36">
        <w:rPr>
          <w:rFonts w:ascii="Times New Roman" w:hAnsi="Times New Roman"/>
          <w:sz w:val="24"/>
          <w:szCs w:val="24"/>
        </w:rPr>
        <w:t>вместную деятельность с педагогом и сверстниками;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работать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индивидуально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группе</w:t>
      </w:r>
      <w:r w:rsidRPr="00025A36">
        <w:rPr>
          <w:rFonts w:ascii="Times New Roman" w:hAnsi="Times New Roman"/>
          <w:sz w:val="24"/>
          <w:szCs w:val="24"/>
        </w:rPr>
        <w:t xml:space="preserve">: </w:t>
      </w:r>
      <w:r w:rsidRPr="00025A36">
        <w:rPr>
          <w:rFonts w:ascii="Times New Roman" w:hAnsi="Times New Roman" w:cs="Calibri"/>
          <w:sz w:val="24"/>
          <w:szCs w:val="24"/>
        </w:rPr>
        <w:t>находить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общее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решение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разрешать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конфликты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основе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согласования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позиций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учета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интересов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формулировать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аргументировать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отстаивать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точку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зрения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отбират</w:t>
      </w:r>
      <w:r w:rsidRPr="00025A36">
        <w:rPr>
          <w:rFonts w:ascii="Times New Roman" w:hAnsi="Times New Roman"/>
          <w:sz w:val="24"/>
          <w:szCs w:val="24"/>
        </w:rPr>
        <w:t>ь и использовать речевые средства в процессе коммуникации с другими людьми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/>
          <w:sz w:val="24"/>
          <w:szCs w:val="24"/>
        </w:rPr>
        <w:t>(диалог в паре, в малой группе и т. д.);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соблюдать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нормы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публичной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речи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регламент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монологе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дискуссии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соответствии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коммуникативной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задачей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различать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произведения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жанру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читать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наизусть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правильно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расставлять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логические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ударения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базовые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основы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актёрского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мастерства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пластики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речи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через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тренинги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воплощения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через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процесс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создания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художественного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образа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основы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дыхательной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гимнастики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реч</w:t>
      </w:r>
      <w:r w:rsidRPr="00D64190">
        <w:rPr>
          <w:rFonts w:ascii="Times New Roman" w:hAnsi="Times New Roman"/>
          <w:sz w:val="24"/>
          <w:szCs w:val="24"/>
        </w:rPr>
        <w:t>и, сценического движения, пластики;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музыкально</w:t>
      </w:r>
      <w:r w:rsidRPr="00D64190">
        <w:rPr>
          <w:rFonts w:ascii="Times New Roman" w:hAnsi="Times New Roman"/>
          <w:sz w:val="24"/>
          <w:szCs w:val="24"/>
        </w:rPr>
        <w:t>-</w:t>
      </w:r>
      <w:r w:rsidRPr="00D64190">
        <w:rPr>
          <w:rFonts w:ascii="Times New Roman" w:hAnsi="Times New Roman" w:cs="Calibri"/>
          <w:sz w:val="24"/>
          <w:szCs w:val="24"/>
        </w:rPr>
        <w:t>ритмические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использовать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для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проведения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артикуляционной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гимнастики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использовать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для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снятия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мышечных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зажимов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ориентироваться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пространстве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выполня</w:t>
      </w:r>
      <w:r w:rsidRPr="00D64190">
        <w:rPr>
          <w:rFonts w:ascii="Times New Roman" w:hAnsi="Times New Roman"/>
          <w:sz w:val="24"/>
          <w:szCs w:val="24"/>
        </w:rPr>
        <w:t>ть действия на сцене;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взаимодействовать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площадке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партнёром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произвольно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удерживать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внимание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заданном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объекте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работать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воображаемым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предметом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владеть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приемами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раскрепощения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органического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существования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Pr="00D64190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lastRenderedPageBreak/>
        <w:t>создавать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«оживля</w:t>
      </w:r>
      <w:r w:rsidRPr="00D64190">
        <w:rPr>
          <w:rFonts w:ascii="Times New Roman" w:hAnsi="Times New Roman"/>
          <w:sz w:val="24"/>
          <w:szCs w:val="24"/>
        </w:rPr>
        <w:t>ть» образы предметов и живых существ.</w:t>
      </w:r>
    </w:p>
    <w:p w:rsidR="00BF5F0F" w:rsidRPr="00BF5F0F" w:rsidRDefault="00BF5F0F" w:rsidP="00BF5F0F">
      <w:pPr>
        <w:pStyle w:val="a6"/>
        <w:widowControl w:val="0"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F5F0F">
        <w:rPr>
          <w:rFonts w:ascii="Times New Roman" w:hAnsi="Times New Roman" w:cs="Times New Roman"/>
          <w:b/>
          <w:sz w:val="24"/>
          <w:szCs w:val="24"/>
        </w:rPr>
        <w:t>. Комплекс организационно-педагогических условий</w:t>
      </w:r>
    </w:p>
    <w:p w:rsidR="00BF5F0F" w:rsidRPr="00BF5F0F" w:rsidRDefault="00BF5F0F" w:rsidP="00BF5F0F">
      <w:pPr>
        <w:pStyle w:val="a6"/>
        <w:widowControl w:val="0"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5F0F" w:rsidRPr="00BF5F0F" w:rsidRDefault="00BF5F0F" w:rsidP="00BF5F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2.1. Условия реализации программы</w:t>
      </w:r>
    </w:p>
    <w:p w:rsidR="00BF5F0F" w:rsidRPr="00BF5F0F" w:rsidRDefault="00BF5F0F" w:rsidP="00BF5F0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Материально- техническое оснащение программы</w:t>
      </w:r>
    </w:p>
    <w:p w:rsidR="00BF5F0F" w:rsidRPr="00742493" w:rsidRDefault="00BF5F0F" w:rsidP="00BF5F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Музыкальный центр;</w:t>
      </w:r>
    </w:p>
    <w:p w:rsidR="00BF5F0F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музыкальная фонотека;</w:t>
      </w:r>
    </w:p>
    <w:p w:rsidR="00BF5F0F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мультимедийный проектор;</w:t>
      </w:r>
    </w:p>
    <w:p w:rsidR="00BF5F0F" w:rsidRPr="00742493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ноутбук;</w:t>
      </w:r>
    </w:p>
    <w:p w:rsidR="00BF5F0F" w:rsidRPr="00742493" w:rsidRDefault="00BF5F0F" w:rsidP="00BF5F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BF5F0F" w:rsidRPr="00742493" w:rsidRDefault="00BF5F0F" w:rsidP="00BF5F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элементы костюмов для создания образов;</w:t>
      </w:r>
    </w:p>
    <w:p w:rsidR="00BF5F0F" w:rsidRPr="00742493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сценический грим;</w:t>
      </w:r>
    </w:p>
    <w:p w:rsidR="00BF5F0F" w:rsidRPr="00742493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видеокамера для съёмок и анализа выступлений.</w:t>
      </w:r>
    </w:p>
    <w:p w:rsidR="00BF5F0F" w:rsidRPr="00BF5F0F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F5F0F">
        <w:rPr>
          <w:rFonts w:ascii="Times New Roman" w:hAnsi="Times New Roman"/>
          <w:color w:val="000000"/>
          <w:sz w:val="24"/>
          <w:szCs w:val="24"/>
        </w:rPr>
        <w:t>Электронные презентации «Правила поведения в театре»,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5F0F">
        <w:rPr>
          <w:rFonts w:ascii="Times New Roman" w:hAnsi="Times New Roman"/>
          <w:color w:val="000000"/>
          <w:sz w:val="24"/>
          <w:szCs w:val="24"/>
        </w:rPr>
        <w:t>«Виды театрального искусства»</w:t>
      </w:r>
    </w:p>
    <w:p w:rsidR="00BF5F0F" w:rsidRPr="00742493" w:rsidRDefault="00BF5F0F" w:rsidP="00BF5F0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Сценарии сказок, пьес, детские книги.</w:t>
      </w:r>
    </w:p>
    <w:p w:rsidR="00BF5F0F" w:rsidRPr="00742493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5F0F" w:rsidRPr="00BF5F0F" w:rsidRDefault="00BF5F0F" w:rsidP="00BF5F0F">
      <w:pPr>
        <w:pStyle w:val="a6"/>
        <w:widowControl w:val="0"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F0F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C570C1" w:rsidRDefault="00C570C1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F5F0F" w:rsidRDefault="00BF5F0F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F5F0F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C570C1">
        <w:rPr>
          <w:rFonts w:ascii="Arial" w:hAnsi="Arial" w:cs="Arial"/>
          <w:color w:val="404040"/>
        </w:rPr>
        <w:t> </w:t>
      </w:r>
      <w:hyperlink r:id="rId6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Театр - особый мир (rodb-v.ru)</w:t>
        </w:r>
      </w:hyperlink>
      <w:r w:rsidRPr="00C570C1">
        <w:rPr>
          <w:rFonts w:ascii="Times New Roman" w:hAnsi="Times New Roman"/>
          <w:sz w:val="24"/>
          <w:szCs w:val="24"/>
        </w:rPr>
        <w:t> виртуальная выставка книг, посвящённую Году театра, позволяющую расширить познания о некоторых аспектах этого вида искусства (для педагогов дополнительного образования и их учеников).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7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«Школьные театры» | ВЦХТ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vcht.center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C570C1">
        <w:rPr>
          <w:rFonts w:ascii="Times New Roman" w:hAnsi="Times New Roman"/>
          <w:sz w:val="24"/>
          <w:szCs w:val="24"/>
        </w:rPr>
        <w:t> всероссийский центр развития художественного творчества и гуманитарных технологий.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8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Театральная деятельность.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--j1ahfl.xn--p1ai)</w:t>
        </w:r>
      </w:hyperlink>
      <w:r w:rsidRPr="00C570C1">
        <w:rPr>
          <w:rFonts w:ascii="Times New Roman" w:hAnsi="Times New Roman"/>
          <w:sz w:val="24"/>
          <w:szCs w:val="24"/>
        </w:rPr>
        <w:t> сборник методических разработок и педагогических идей.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9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 xml:space="preserve">Каталог 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интернет-ресурсов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 xml:space="preserve"> в сфере культуры и искусства — Федеральный ресурсный информационно-аналитический центр художественного образования (rfartcenter.ru)</w:t>
        </w:r>
      </w:hyperlink>
      <w:r w:rsidRPr="00C570C1">
        <w:rPr>
          <w:rFonts w:ascii="Times New Roman" w:hAnsi="Times New Roman"/>
          <w:sz w:val="24"/>
          <w:szCs w:val="24"/>
        </w:rPr>
        <w:t> федеральный портал системы образования в сфере культуры и искусств.</w:t>
      </w:r>
    </w:p>
    <w:p w:rsidR="00C570C1" w:rsidRPr="00C570C1" w:rsidRDefault="008D5912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tgtFrame="_blank" w:history="1">
        <w:r w:rsidR="00C570C1" w:rsidRPr="00C570C1">
          <w:rPr>
            <w:rFonts w:ascii="Times New Roman" w:hAnsi="Times New Roman"/>
            <w:b/>
            <w:bCs/>
            <w:sz w:val="24"/>
            <w:szCs w:val="24"/>
          </w:rPr>
          <w:t>rmc_modeli-shkolnyh-teatrov_maket.pdf (soiro64.ru)</w:t>
        </w:r>
      </w:hyperlink>
      <w:r w:rsidR="00C570C1" w:rsidRPr="00C570C1">
        <w:rPr>
          <w:rFonts w:ascii="Times New Roman" w:hAnsi="Times New Roman"/>
          <w:sz w:val="24"/>
          <w:szCs w:val="24"/>
        </w:rPr>
        <w:t xml:space="preserve"> Обновление содержания дополнительного образования: примерные модели школьных </w:t>
      </w:r>
      <w:proofErr w:type="gramStart"/>
      <w:r w:rsidR="00C570C1" w:rsidRPr="00C570C1">
        <w:rPr>
          <w:rFonts w:ascii="Times New Roman" w:hAnsi="Times New Roman"/>
          <w:sz w:val="24"/>
          <w:szCs w:val="24"/>
        </w:rPr>
        <w:t>театров :</w:t>
      </w:r>
      <w:proofErr w:type="gramEnd"/>
      <w:r w:rsidR="00C570C1" w:rsidRPr="00C570C1">
        <w:rPr>
          <w:rFonts w:ascii="Times New Roman" w:hAnsi="Times New Roman"/>
          <w:sz w:val="24"/>
          <w:szCs w:val="24"/>
        </w:rPr>
        <w:t xml:space="preserve"> учебно-методическое пособие / С.В. </w:t>
      </w:r>
      <w:proofErr w:type="spellStart"/>
      <w:r w:rsidR="00C570C1" w:rsidRPr="00C570C1">
        <w:rPr>
          <w:rFonts w:ascii="Times New Roman" w:hAnsi="Times New Roman"/>
          <w:sz w:val="24"/>
          <w:szCs w:val="24"/>
        </w:rPr>
        <w:t>Домникова</w:t>
      </w:r>
      <w:proofErr w:type="spellEnd"/>
      <w:r w:rsidR="00C570C1" w:rsidRPr="00C570C1">
        <w:rPr>
          <w:rFonts w:ascii="Times New Roman" w:hAnsi="Times New Roman"/>
          <w:sz w:val="24"/>
          <w:szCs w:val="24"/>
        </w:rPr>
        <w:t xml:space="preserve">, Е.А. Никифорова, И.Ю. </w:t>
      </w:r>
      <w:proofErr w:type="spellStart"/>
      <w:r w:rsidR="00C570C1" w:rsidRPr="00C570C1">
        <w:rPr>
          <w:rFonts w:ascii="Times New Roman" w:hAnsi="Times New Roman"/>
          <w:sz w:val="24"/>
          <w:szCs w:val="24"/>
        </w:rPr>
        <w:t>Тащилкина</w:t>
      </w:r>
      <w:proofErr w:type="spellEnd"/>
      <w:r w:rsidR="00C570C1" w:rsidRPr="00C570C1">
        <w:rPr>
          <w:rFonts w:ascii="Times New Roman" w:hAnsi="Times New Roman"/>
          <w:sz w:val="24"/>
          <w:szCs w:val="24"/>
        </w:rPr>
        <w:t xml:space="preserve">, Л.М. Митрофанова. – </w:t>
      </w:r>
      <w:proofErr w:type="gramStart"/>
      <w:r w:rsidR="00C570C1" w:rsidRPr="00C570C1">
        <w:rPr>
          <w:rFonts w:ascii="Times New Roman" w:hAnsi="Times New Roman"/>
          <w:sz w:val="24"/>
          <w:szCs w:val="24"/>
        </w:rPr>
        <w:t>Саратов :</w:t>
      </w:r>
      <w:proofErr w:type="gramEnd"/>
      <w:r w:rsidR="00C570C1" w:rsidRPr="00C570C1">
        <w:rPr>
          <w:rFonts w:ascii="Times New Roman" w:hAnsi="Times New Roman"/>
          <w:sz w:val="24"/>
          <w:szCs w:val="24"/>
        </w:rPr>
        <w:t xml:space="preserve"> ГАУ ДПО «СОИРО», 2022. – 80 с. ISBN 9-785-9980-0546-6</w:t>
      </w:r>
    </w:p>
    <w:p w:rsidR="00C570C1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11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Проект по театральной деятельности "Где живет сказка" - Педагогические таланты России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--80aakd6ani0ae.xn--p1ai)</w:t>
        </w:r>
      </w:hyperlink>
      <w:r w:rsidRPr="00C570C1">
        <w:rPr>
          <w:rFonts w:ascii="Times New Roman" w:hAnsi="Times New Roman"/>
          <w:sz w:val="24"/>
          <w:szCs w:val="24"/>
        </w:rPr>
        <w:t> Педагогические таланты России Всероссийский информационно-образовательный портал профессионального мастерства педагогических работников.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12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https://nsportal.ru/detskiy-sad/razvitie-rechi/2020/04/19/master-klass-uprazhneniya-na-razvitie-mimiki-pantomimiki?ysclid=lbxy3y4xam</w:t>
        </w:r>
      </w:hyperlink>
      <w:r w:rsidRPr="00C570C1">
        <w:rPr>
          <w:rFonts w:ascii="Times New Roman" w:hAnsi="Times New Roman"/>
          <w:sz w:val="24"/>
          <w:szCs w:val="24"/>
        </w:rPr>
        <w:t> Мастер - класс «Упражнения на развитие мимики, пантомимики, жестов по театрализованной деятельности (с помощью актерского тренинга)»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3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Педагогический проект "ВОЛШЕБНЫЙ МИР ТЕАТРА".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--j1ahfl.xn--p1ai)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4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ВИРТУАЛЬНЫЕ ТЕАТРЫ | Образовательная социальная сеть (nsportal.ru)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5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«Актерский тренинг в детском театральном коллективе.» (</w:t>
        </w:r>
        <w:proofErr w:type="gramStart"/>
        <w:r w:rsidRPr="00C570C1">
          <w:rPr>
            <w:rFonts w:ascii="Times New Roman" w:hAnsi="Times New Roman"/>
            <w:b/>
            <w:bCs/>
            <w:sz w:val="24"/>
            <w:szCs w:val="24"/>
          </w:rPr>
          <w:t>art-talant.org</w:t>
        </w:r>
        <w:proofErr w:type="gramEnd"/>
        <w:r w:rsidRPr="00C570C1">
          <w:rPr>
            <w:rFonts w:ascii="Times New Roman" w:hAnsi="Times New Roman"/>
            <w:b/>
            <w:bCs/>
            <w:sz w:val="24"/>
            <w:szCs w:val="24"/>
          </w:rPr>
          <w:t>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6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Сборник игр, упражнений, этюдов, тренингов "Развитие актёрского мастерства и сценической речи" (infourok.ru)</w:t>
        </w:r>
      </w:hyperlink>
    </w:p>
    <w:p w:rsidR="00C570C1" w:rsidRPr="00C570C1" w:rsidRDefault="008D5912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7" w:tgtFrame="_blank" w:history="1">
        <w:r w:rsidR="00C570C1" w:rsidRPr="00C570C1">
          <w:rPr>
            <w:rFonts w:ascii="Times New Roman" w:hAnsi="Times New Roman"/>
            <w:b/>
            <w:bCs/>
            <w:sz w:val="24"/>
            <w:szCs w:val="24"/>
          </w:rPr>
          <w:t>"Знакомство с театром" - виртуальная экскурсия - Воспитательная работа (easyen.ru)</w:t>
        </w:r>
      </w:hyperlink>
    </w:p>
    <w:p w:rsidR="00C570C1" w:rsidRPr="00C570C1" w:rsidRDefault="00C570C1" w:rsidP="00C570C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</w:p>
    <w:p w:rsidR="00C570C1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. </w:t>
      </w:r>
      <w:hyperlink r:id="rId18" w:tgtFrame="_blank" w:history="1">
        <w:r w:rsidRPr="00C570C1">
          <w:rPr>
            <w:rStyle w:val="a8"/>
            <w:rFonts w:ascii="Times New Roman" w:hAnsi="Times New Roman"/>
            <w:color w:val="auto"/>
            <w:sz w:val="24"/>
            <w:szCs w:val="24"/>
          </w:rPr>
          <w:t>http://www.teatrbaby.ru/metod_metodika.htm</w:t>
        </w:r>
      </w:hyperlink>
    </w:p>
    <w:p w:rsidR="00C570C1" w:rsidRPr="000562D7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570C1">
        <w:rPr>
          <w:rFonts w:ascii="Times New Roman" w:hAnsi="Times New Roman"/>
          <w:sz w:val="24"/>
          <w:szCs w:val="24"/>
          <w:lang w:val="en-US"/>
        </w:rPr>
        <w:lastRenderedPageBreak/>
        <w:t> </w:t>
      </w:r>
      <w:hyperlink r:id="rId19" w:tgtFrame="_blank" w:history="1"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youthnet.karelia.ru/</w:t>
        </w:r>
        <w:proofErr w:type="spellStart"/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dyts</w:t>
        </w:r>
        <w:proofErr w:type="spellEnd"/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/programs/2009/o_tea.doc</w:t>
        </w:r>
      </w:hyperlink>
    </w:p>
    <w:p w:rsidR="00C570C1" w:rsidRPr="00C570C1" w:rsidRDefault="00C570C1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F5F0F" w:rsidRPr="00C570C1" w:rsidRDefault="00BF5F0F" w:rsidP="00BF5F0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8204AD" w:rsidRDefault="00BF5F0F" w:rsidP="00BF5F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 w:rsidR="008204AD">
        <w:rPr>
          <w:rFonts w:ascii="Times New Roman" w:hAnsi="Times New Roman"/>
          <w:b/>
          <w:sz w:val="24"/>
          <w:szCs w:val="24"/>
        </w:rPr>
        <w:t>Формы аттестации, контро</w:t>
      </w:r>
      <w:r>
        <w:rPr>
          <w:rFonts w:ascii="Times New Roman" w:hAnsi="Times New Roman"/>
          <w:b/>
          <w:sz w:val="24"/>
          <w:szCs w:val="24"/>
        </w:rPr>
        <w:t>ля и  учёта достижений учащихся</w:t>
      </w:r>
    </w:p>
    <w:p w:rsidR="00BF5F0F" w:rsidRDefault="00BF5F0F" w:rsidP="00BF5F0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204AD" w:rsidRDefault="008204AD" w:rsidP="00BF5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/>
          <w:sz w:val="24"/>
          <w:szCs w:val="24"/>
        </w:rPr>
        <w:t xml:space="preserve">Реализация программы </w:t>
      </w:r>
      <w:r>
        <w:rPr>
          <w:rFonts w:ascii="Times New Roman" w:hAnsi="Times New Roman"/>
          <w:sz w:val="24"/>
          <w:szCs w:val="24"/>
        </w:rPr>
        <w:t>театра</w:t>
      </w:r>
      <w:r w:rsidR="00BF5F0F">
        <w:rPr>
          <w:rFonts w:ascii="Times New Roman" w:hAnsi="Times New Roman"/>
          <w:sz w:val="24"/>
          <w:szCs w:val="24"/>
        </w:rPr>
        <w:t xml:space="preserve"> «У</w:t>
      </w:r>
      <w:r>
        <w:rPr>
          <w:rFonts w:ascii="Times New Roman" w:hAnsi="Times New Roman"/>
          <w:sz w:val="24"/>
          <w:szCs w:val="24"/>
        </w:rPr>
        <w:t>л</w:t>
      </w:r>
      <w:r w:rsidR="00BF5F0F">
        <w:rPr>
          <w:rFonts w:ascii="Times New Roman" w:hAnsi="Times New Roman"/>
          <w:sz w:val="24"/>
          <w:szCs w:val="24"/>
        </w:rPr>
        <w:t>ыбк</w:t>
      </w:r>
      <w:r>
        <w:rPr>
          <w:rFonts w:ascii="Times New Roman" w:hAnsi="Times New Roman"/>
          <w:sz w:val="24"/>
          <w:szCs w:val="24"/>
        </w:rPr>
        <w:t>а</w:t>
      </w:r>
      <w:r w:rsidRPr="00D64190">
        <w:rPr>
          <w:rFonts w:ascii="Times New Roman" w:hAnsi="Times New Roman"/>
          <w:sz w:val="24"/>
          <w:szCs w:val="24"/>
        </w:rPr>
        <w:t>» предусматривает текущий контроль и итоговую аттестацию обучающихся.</w:t>
      </w:r>
    </w:p>
    <w:p w:rsidR="00BF5F0F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2493">
        <w:rPr>
          <w:rFonts w:ascii="Times New Roman" w:hAnsi="Times New Roman"/>
          <w:b/>
          <w:bCs/>
          <w:color w:val="000000"/>
          <w:sz w:val="24"/>
          <w:szCs w:val="24"/>
        </w:rPr>
        <w:t>Формы контроля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:rsidR="00BF5F0F" w:rsidRPr="00742493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:rsidR="00BF5F0F" w:rsidRDefault="00BF5F0F" w:rsidP="00BF5F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F5F0F">
        <w:rPr>
          <w:rFonts w:ascii="Times New Roman" w:hAnsi="Times New Roman"/>
          <w:color w:val="000000"/>
          <w:sz w:val="24"/>
          <w:szCs w:val="24"/>
        </w:rPr>
        <w:t>текущий</w:t>
      </w:r>
      <w:proofErr w:type="gramEnd"/>
      <w:r w:rsidRPr="00BF5F0F">
        <w:rPr>
          <w:rFonts w:ascii="Times New Roman" w:hAnsi="Times New Roman"/>
          <w:color w:val="000000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  <w:r w:rsidRPr="00BF5F0F">
        <w:rPr>
          <w:rFonts w:ascii="Times New Roman" w:hAnsi="Times New Roman"/>
          <w:sz w:val="24"/>
          <w:szCs w:val="24"/>
        </w:rPr>
        <w:t xml:space="preserve"> выполнением специальных упражнений, театральных игр, творческих заданий, тестирования, конкурсов;</w:t>
      </w:r>
    </w:p>
    <w:p w:rsidR="00BF5F0F" w:rsidRPr="00BF5F0F" w:rsidRDefault="00BF5F0F" w:rsidP="00BF5F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F5F0F">
        <w:rPr>
          <w:rFonts w:ascii="Times New Roman" w:hAnsi="Times New Roman"/>
          <w:color w:val="000000"/>
          <w:sz w:val="24"/>
          <w:szCs w:val="24"/>
        </w:rPr>
        <w:t>итоговый</w:t>
      </w:r>
      <w:proofErr w:type="gramEnd"/>
      <w:r w:rsidRPr="00BF5F0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BF5F0F">
        <w:rPr>
          <w:rFonts w:ascii="Times New Roman" w:hAnsi="Times New Roman"/>
          <w:sz w:val="24"/>
          <w:szCs w:val="24"/>
        </w:rPr>
        <w:t>показа инсценировок, эпизодов или сцен из спектакля, театральных миниатюр.</w:t>
      </w:r>
    </w:p>
    <w:p w:rsidR="00BF5F0F" w:rsidRDefault="00BF5F0F" w:rsidP="00BF5F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3. Список литературы</w:t>
      </w:r>
    </w:p>
    <w:p w:rsid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F5F0F" w:rsidRDefault="00BF5F0F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570C1">
        <w:rPr>
          <w:b/>
          <w:bCs/>
          <w:color w:val="000000"/>
        </w:rPr>
        <w:t>Список литературы для учителя: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>Агапова И.А. Школьный театр. Создание, организация, пьесы для постановок: 5-11 классы. – М.: ВАКО, 2006..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Белинская Е.В. Сказочные тренинги для дошкольников и младших школьников. – </w:t>
      </w:r>
      <w:proofErr w:type="gramStart"/>
      <w:r w:rsidRPr="00C570C1">
        <w:rPr>
          <w:rFonts w:ascii="Times New Roman" w:hAnsi="Times New Roman"/>
          <w:color w:val="000000"/>
          <w:sz w:val="24"/>
          <w:szCs w:val="24"/>
        </w:rPr>
        <w:t>СПб.:</w:t>
      </w:r>
      <w:proofErr w:type="gramEnd"/>
      <w:r w:rsidRPr="00C570C1">
        <w:rPr>
          <w:rFonts w:ascii="Times New Roman" w:hAnsi="Times New Roman"/>
          <w:color w:val="000000"/>
          <w:sz w:val="24"/>
          <w:szCs w:val="24"/>
        </w:rPr>
        <w:t xml:space="preserve"> Речь, 2006. 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Вечканова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И.Г.Театрализованные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 игры в реабилитации дошкольников: Учебно-методическое пособие. – </w:t>
      </w:r>
      <w:proofErr w:type="gramStart"/>
      <w:r w:rsidRPr="00C570C1">
        <w:rPr>
          <w:rFonts w:ascii="Times New Roman" w:hAnsi="Times New Roman"/>
          <w:color w:val="000000"/>
          <w:sz w:val="24"/>
          <w:szCs w:val="24"/>
        </w:rPr>
        <w:t>СПб.:</w:t>
      </w:r>
      <w:proofErr w:type="gramEnd"/>
      <w:r w:rsidRPr="00C570C1">
        <w:rPr>
          <w:rFonts w:ascii="Times New Roman" w:hAnsi="Times New Roman"/>
          <w:color w:val="000000"/>
          <w:sz w:val="24"/>
          <w:szCs w:val="24"/>
        </w:rPr>
        <w:t xml:space="preserve"> КАРО, 2006. </w:t>
      </w:r>
    </w:p>
    <w:p w:rsidR="00C570C1" w:rsidRPr="00C570C1" w:rsidRDefault="00BF5F0F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>Ганелин Е.Р. Программа обучения детей основам сценического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70C1">
        <w:rPr>
          <w:rFonts w:ascii="Times New Roman" w:hAnsi="Times New Roman"/>
          <w:color w:val="000000"/>
          <w:sz w:val="24"/>
          <w:szCs w:val="24"/>
        </w:rPr>
        <w:t>искусства «Школьный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те</w:t>
      </w:r>
      <w:r w:rsidRPr="00C570C1">
        <w:rPr>
          <w:rFonts w:ascii="Times New Roman" w:hAnsi="Times New Roman"/>
          <w:color w:val="000000"/>
          <w:sz w:val="24"/>
          <w:szCs w:val="24"/>
        </w:rPr>
        <w:t>атр». 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Генералова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 И.А. Театр. Пособие для дополнительного образования. 2, 3,4 класс. – М.: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>, 2004. – 48 с. 5. Горбушина Л.А., Николаичева А.П. Выразительное чтение / Учеб. Пособие. – М.: Просвещение. – 1978.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Генералов И.А. Программа курса «Театр» для начальной школы. 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Фельдштейна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). М.: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>, 2008.</w:t>
      </w:r>
    </w:p>
    <w:p w:rsidR="00C570C1" w:rsidRPr="00C570C1" w:rsidRDefault="00BF5F0F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 Похмельных А.А. Образовательная программа «Основы театрального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70C1">
        <w:rPr>
          <w:rFonts w:ascii="Times New Roman" w:hAnsi="Times New Roman"/>
          <w:color w:val="000000"/>
          <w:sz w:val="24"/>
          <w:szCs w:val="24"/>
        </w:rPr>
        <w:t>искусства».</w:t>
      </w:r>
      <w:r w:rsidRPr="00C570C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C570C1" w:rsidRPr="00C570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F5F0F" w:rsidRDefault="00BF5F0F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570C1">
        <w:rPr>
          <w:b/>
          <w:bCs/>
          <w:color w:val="000000"/>
        </w:rPr>
        <w:t>Список литературы для детей:</w:t>
      </w:r>
    </w:p>
    <w:p w:rsidR="00C570C1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F5F0F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="00BF5F0F" w:rsidRPr="00C570C1">
        <w:rPr>
          <w:color w:val="000000"/>
        </w:rPr>
        <w:t>К.С.Станиславский</w:t>
      </w:r>
      <w:proofErr w:type="spellEnd"/>
      <w:r w:rsidR="00BF5F0F" w:rsidRPr="00C570C1">
        <w:rPr>
          <w:color w:val="000000"/>
        </w:rPr>
        <w:t xml:space="preserve"> «Работа актера над собой»</w:t>
      </w:r>
    </w:p>
    <w:p w:rsidR="00BF5F0F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="00BF5F0F" w:rsidRPr="00C570C1">
        <w:rPr>
          <w:color w:val="000000"/>
        </w:rPr>
        <w:t>К.С.Станиславский</w:t>
      </w:r>
      <w:proofErr w:type="spellEnd"/>
      <w:r w:rsidR="00BF5F0F" w:rsidRPr="00C570C1">
        <w:rPr>
          <w:color w:val="000000"/>
        </w:rPr>
        <w:t xml:space="preserve"> «Работа актера над ролью»</w:t>
      </w:r>
    </w:p>
    <w:p w:rsidR="00BF5F0F" w:rsidRPr="00C570C1" w:rsidRDefault="00BF5F0F" w:rsidP="00C57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BF5F0F" w:rsidRPr="00C570C1" w:rsidSect="00BF5F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674F"/>
    <w:multiLevelType w:val="multilevel"/>
    <w:tmpl w:val="2926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B47A6"/>
    <w:multiLevelType w:val="multilevel"/>
    <w:tmpl w:val="D3E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77E7C"/>
    <w:multiLevelType w:val="multilevel"/>
    <w:tmpl w:val="7F5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73FBD"/>
    <w:multiLevelType w:val="multilevel"/>
    <w:tmpl w:val="FFA2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9256B"/>
    <w:multiLevelType w:val="hybridMultilevel"/>
    <w:tmpl w:val="5238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B5507"/>
    <w:multiLevelType w:val="multilevel"/>
    <w:tmpl w:val="5BD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133F8"/>
    <w:multiLevelType w:val="multilevel"/>
    <w:tmpl w:val="CE6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A52D6"/>
    <w:multiLevelType w:val="multilevel"/>
    <w:tmpl w:val="2C4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B10FC"/>
    <w:multiLevelType w:val="hybridMultilevel"/>
    <w:tmpl w:val="2D1E4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32508"/>
    <w:multiLevelType w:val="multilevel"/>
    <w:tmpl w:val="E030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33132"/>
    <w:multiLevelType w:val="multilevel"/>
    <w:tmpl w:val="F38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95F7D"/>
    <w:multiLevelType w:val="hybridMultilevel"/>
    <w:tmpl w:val="9F46E8B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FB679A1"/>
    <w:multiLevelType w:val="hybridMultilevel"/>
    <w:tmpl w:val="DF38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81495C"/>
    <w:multiLevelType w:val="multilevel"/>
    <w:tmpl w:val="118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95B71"/>
    <w:multiLevelType w:val="hybridMultilevel"/>
    <w:tmpl w:val="96A6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511FCE"/>
    <w:multiLevelType w:val="hybridMultilevel"/>
    <w:tmpl w:val="C9F66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E4FAD"/>
    <w:multiLevelType w:val="multilevel"/>
    <w:tmpl w:val="E2F8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CC2FC4"/>
    <w:multiLevelType w:val="multilevel"/>
    <w:tmpl w:val="773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DE074B"/>
    <w:multiLevelType w:val="multilevel"/>
    <w:tmpl w:val="E25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C269EB"/>
    <w:multiLevelType w:val="multilevel"/>
    <w:tmpl w:val="417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E0C69"/>
    <w:multiLevelType w:val="hybridMultilevel"/>
    <w:tmpl w:val="851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7A48"/>
    <w:multiLevelType w:val="hybridMultilevel"/>
    <w:tmpl w:val="3F62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80EAE"/>
    <w:multiLevelType w:val="multilevel"/>
    <w:tmpl w:val="B26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790BBF"/>
    <w:multiLevelType w:val="multilevel"/>
    <w:tmpl w:val="E030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003A2"/>
    <w:multiLevelType w:val="multilevel"/>
    <w:tmpl w:val="3B2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8"/>
  </w:num>
  <w:num w:numId="5">
    <w:abstractNumId w:val="21"/>
  </w:num>
  <w:num w:numId="6">
    <w:abstractNumId w:val="14"/>
  </w:num>
  <w:num w:numId="7">
    <w:abstractNumId w:val="4"/>
  </w:num>
  <w:num w:numId="8">
    <w:abstractNumId w:val="20"/>
  </w:num>
  <w:num w:numId="9">
    <w:abstractNumId w:val="12"/>
  </w:num>
  <w:num w:numId="10">
    <w:abstractNumId w:val="5"/>
  </w:num>
  <w:num w:numId="11">
    <w:abstractNumId w:val="18"/>
  </w:num>
  <w:num w:numId="12">
    <w:abstractNumId w:val="7"/>
  </w:num>
  <w:num w:numId="13">
    <w:abstractNumId w:val="22"/>
  </w:num>
  <w:num w:numId="14">
    <w:abstractNumId w:val="17"/>
  </w:num>
  <w:num w:numId="15">
    <w:abstractNumId w:val="1"/>
  </w:num>
  <w:num w:numId="16">
    <w:abstractNumId w:val="19"/>
  </w:num>
  <w:num w:numId="17">
    <w:abstractNumId w:val="16"/>
  </w:num>
  <w:num w:numId="18">
    <w:abstractNumId w:val="9"/>
  </w:num>
  <w:num w:numId="19">
    <w:abstractNumId w:val="23"/>
  </w:num>
  <w:num w:numId="20">
    <w:abstractNumId w:val="10"/>
  </w:num>
  <w:num w:numId="21">
    <w:abstractNumId w:val="2"/>
  </w:num>
  <w:num w:numId="22">
    <w:abstractNumId w:val="6"/>
  </w:num>
  <w:num w:numId="23">
    <w:abstractNumId w:val="0"/>
  </w:num>
  <w:num w:numId="24">
    <w:abstractNumId w:val="13"/>
  </w:num>
  <w:num w:numId="25">
    <w:abstractNumId w:val="2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C2"/>
    <w:rsid w:val="000562D7"/>
    <w:rsid w:val="00162933"/>
    <w:rsid w:val="002062C2"/>
    <w:rsid w:val="00237DC3"/>
    <w:rsid w:val="00535B79"/>
    <w:rsid w:val="00587E39"/>
    <w:rsid w:val="007F3E21"/>
    <w:rsid w:val="008204AD"/>
    <w:rsid w:val="008D5912"/>
    <w:rsid w:val="00991372"/>
    <w:rsid w:val="00BE34AF"/>
    <w:rsid w:val="00BF5F0F"/>
    <w:rsid w:val="00C570C1"/>
    <w:rsid w:val="00E965CF"/>
    <w:rsid w:val="00ED6512"/>
    <w:rsid w:val="00F04834"/>
    <w:rsid w:val="00F4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FBB57-D8FB-407C-800C-3E7890AF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5CF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8204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locked/>
    <w:rsid w:val="00F42722"/>
    <w:rPr>
      <w:rFonts w:eastAsia="Times New Roman"/>
    </w:rPr>
  </w:style>
  <w:style w:type="paragraph" w:styleId="a6">
    <w:name w:val="No Spacing"/>
    <w:link w:val="a5"/>
    <w:qFormat/>
    <w:rsid w:val="00F42722"/>
    <w:pPr>
      <w:spacing w:after="0" w:line="240" w:lineRule="auto"/>
    </w:pPr>
    <w:rPr>
      <w:rFonts w:eastAsia="Times New Roman"/>
    </w:rPr>
  </w:style>
  <w:style w:type="paragraph" w:styleId="a7">
    <w:name w:val="Normal (Web)"/>
    <w:basedOn w:val="a"/>
    <w:uiPriority w:val="99"/>
    <w:semiHidden/>
    <w:unhideWhenUsed/>
    <w:rsid w:val="00BF5F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F5F0F"/>
    <w:rPr>
      <w:color w:val="0000FF"/>
      <w:u w:val="single"/>
    </w:rPr>
  </w:style>
  <w:style w:type="character" w:customStyle="1" w:styleId="c1">
    <w:name w:val="c1"/>
    <w:basedOn w:val="a0"/>
    <w:rsid w:val="00C570C1"/>
  </w:style>
  <w:style w:type="paragraph" w:styleId="a9">
    <w:name w:val="Balloon Text"/>
    <w:basedOn w:val="a"/>
    <w:link w:val="aa"/>
    <w:uiPriority w:val="99"/>
    <w:semiHidden/>
    <w:unhideWhenUsed/>
    <w:rsid w:val="0005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62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teatralnaya_deyatelnost_174735.html?ysclid=lbxxhu7um9595491906" TargetMode="External"/><Relationship Id="rId13" Type="http://schemas.openxmlformats.org/officeDocument/2006/relationships/hyperlink" Target="https://xn--j1ahfl.xn--p1ai/library/pedagogicheskij_proekt_volshebnij_mir_teatra_201120.html?ysclid=lbxyex79hd950596286" TargetMode="External"/><Relationship Id="rId18" Type="http://schemas.openxmlformats.org/officeDocument/2006/relationships/hyperlink" Target="http://www.teatrbaby.ru/metod_metodika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cht.center/metodcenter/shkolnye-teatry/?ysclid=lbxvph1imi151986158" TargetMode="External"/><Relationship Id="rId12" Type="http://schemas.openxmlformats.org/officeDocument/2006/relationships/hyperlink" Target="https://nsportal.ru/detskiy-sad/razvitie-rechi/2020/04/19/master-klass-uprazhneniya-na-razvitie-mimiki-pantomimiki?ysclid=lbxy3y4xam" TargetMode="External"/><Relationship Id="rId17" Type="http://schemas.openxmlformats.org/officeDocument/2006/relationships/hyperlink" Target="https://easyen.ru/load/kl_ruk/plany/znakomstvo_s_teatrom_virtualnaja_ehkskursija/464-1-0-20080?yrwinfo=1671684170142036-10475808654178177063-vla1-0246-vla-l7-balancer-8080-BAL-85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sbornik-igr-uprazhnenij-etyudov-treningov-razvitie-aktyorskogo-masterstva-i-scenicheskoj-rechi-5413363.html?ysclid=lbxywwud1x6313780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db-v.ru/bibliotekaryam-i-pedagogam/teachers/knigi-kotorye-pomogut-vam-v-rabote/teatr-osobyy-mir/?ysclid=lbxvmjk86v247646680" TargetMode="External"/><Relationship Id="rId11" Type="http://schemas.openxmlformats.org/officeDocument/2006/relationships/hyperlink" Target="https://xn--80aakd6ani0ae.xn--p1ai/%D0%B3%D0%B0%D1%80%D0%B5%D0%B5%D0%B2%D0%B0-%D0%B0-%D1%81-%D0%BF%D1%80%D0%BE%D0%B5%D0%BA%D1%82/?ysclid=lbxxxjhnrk84068526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art-talant.org/publikacii/5120-akterskiy-trening-v-detskom-teatralynom-kollektive" TargetMode="External"/><Relationship Id="rId10" Type="http://schemas.openxmlformats.org/officeDocument/2006/relationships/hyperlink" Target="https://soiro64.ru/wp-content/uploads/2022/08/rmc_modeli-shkolnyh-teatrov_maket.pdf?ysclid=lbxxuixhml120781001" TargetMode="External"/><Relationship Id="rId19" Type="http://schemas.openxmlformats.org/officeDocument/2006/relationships/hyperlink" Target="http://youthnet.karelia.ru/dyts/programs/2009/o_te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fartcenter.ru/metodicheskaya-podderzhka/katalog-internet-resursov-dlya-obrazo/?ysclid=lbxxnddy8k790643496" TargetMode="External"/><Relationship Id="rId14" Type="http://schemas.openxmlformats.org/officeDocument/2006/relationships/hyperlink" Target="https://nsportal.ru/user/1070352/page/virtualnye-teatry?ysclid=lbxyob3ue941618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4140</Words>
  <Characters>23602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17</cp:revision>
  <cp:lastPrinted>2023-10-03T17:05:00Z</cp:lastPrinted>
  <dcterms:created xsi:type="dcterms:W3CDTF">2023-09-30T09:45:00Z</dcterms:created>
  <dcterms:modified xsi:type="dcterms:W3CDTF">2025-11-04T08:00:00Z</dcterms:modified>
</cp:coreProperties>
</file>